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734" w:rsidRPr="00CE7734" w:rsidRDefault="00CE7734" w:rsidP="00CE7734">
      <w:pPr>
        <w:tabs>
          <w:tab w:val="left" w:pos="9214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734" w:rsidRP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734" w:rsidRP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7734" w:rsidRPr="00CE7734" w:rsidRDefault="00CE7734" w:rsidP="00CE7734">
      <w:pPr>
        <w:tabs>
          <w:tab w:val="left" w:pos="9214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77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ПО ТЕХНИКЕ БЕЗОПАСНОСТИ И ОХРАНЕ ТРУДА</w:t>
      </w:r>
    </w:p>
    <w:p w:rsidR="00CE7734" w:rsidRPr="00CE7734" w:rsidRDefault="00CE7734" w:rsidP="00CE7734">
      <w:pPr>
        <w:tabs>
          <w:tab w:val="left" w:pos="9214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77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КОМПЕТЕНЦИИ«ЛЕЧЕБНАЯ ДЕЯТЕЛЬНОСТЬ (ФЕЛЬДШЕР)»</w:t>
      </w:r>
    </w:p>
    <w:p w:rsidR="00CE7734" w:rsidRPr="00CE7734" w:rsidRDefault="00CE7734" w:rsidP="00CE7734">
      <w:pPr>
        <w:tabs>
          <w:tab w:val="left" w:pos="9214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7734" w:rsidRPr="00CE7734" w:rsidRDefault="00CE7734" w:rsidP="00CE7734">
      <w:pPr>
        <w:tabs>
          <w:tab w:val="left" w:pos="9214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7734" w:rsidRPr="00CE7734" w:rsidRDefault="00CE7734" w:rsidP="00CE7734">
      <w:pPr>
        <w:tabs>
          <w:tab w:val="left" w:pos="9214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E77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E7734" w:rsidRPr="00CE7734" w:rsidRDefault="00CE7734" w:rsidP="00CE7734">
      <w:pPr>
        <w:tabs>
          <w:tab w:val="left" w:pos="9214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7734" w:rsidRPr="00CE7734" w:rsidRDefault="00CE7734" w:rsidP="00CE7734">
      <w:pPr>
        <w:tabs>
          <w:tab w:val="left" w:pos="9214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734" w:rsidRPr="00CE7734" w:rsidRDefault="00EF2F93" w:rsidP="00CE7734">
      <w:pPr>
        <w:tabs>
          <w:tab w:val="left" w:pos="9214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F9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" o:spid="_x0000_s1026" type="#_x0000_t202" style="position:absolute;left:0;text-align:left;margin-left:-36.95pt;margin-top:24.35pt;width:357.75pt;height:9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" filled="f" stroked="f" strokeweight=".5pt">
            <v:path arrowok="t"/>
            <v:textbox>
              <w:txbxContent>
                <w:p w:rsidR="009D7E89" w:rsidRDefault="009D7E89" w:rsidP="00CE7734"/>
              </w:txbxContent>
            </v:textbox>
            <w10:wrap type="square"/>
          </v:shape>
        </w:pict>
      </w:r>
    </w:p>
    <w:p w:rsidR="00CE7734" w:rsidRPr="00CE7734" w:rsidRDefault="00CE7734" w:rsidP="00CE7734">
      <w:pPr>
        <w:tabs>
          <w:tab w:val="left" w:pos="9214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734" w:rsidRP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7734" w:rsidRP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7734" w:rsidRPr="00CE7734" w:rsidRDefault="00CE7734" w:rsidP="00CE7734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7734" w:rsidRPr="00CE7734" w:rsidRDefault="00CE7734" w:rsidP="00CE7734">
      <w:pPr>
        <w:tabs>
          <w:tab w:val="left" w:pos="9214"/>
          <w:tab w:val="right" w:pos="9354"/>
        </w:tabs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br w:type="page"/>
      </w:r>
    </w:p>
    <w:p w:rsidR="00CE7734" w:rsidRDefault="00CE7734" w:rsidP="0002791A">
      <w:pPr>
        <w:keepNext/>
        <w:keepLines/>
        <w:tabs>
          <w:tab w:val="left" w:pos="9214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E773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ОГЛАВЛЕНИЕ</w:t>
      </w:r>
    </w:p>
    <w:p w:rsidR="0002791A" w:rsidRPr="00CE7734" w:rsidRDefault="0002791A" w:rsidP="0002791A">
      <w:pPr>
        <w:keepNext/>
        <w:keepLines/>
        <w:tabs>
          <w:tab w:val="left" w:pos="9214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E7734" w:rsidRPr="00CE7734" w:rsidRDefault="00EF2F93" w:rsidP="00CE7734">
      <w:pPr>
        <w:tabs>
          <w:tab w:val="left" w:pos="284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F2F93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begin"/>
      </w:r>
      <w:r w:rsidR="00CE7734" w:rsidRPr="00CE7734">
        <w:rPr>
          <w:rFonts w:ascii="Times New Roman" w:eastAsia="Calibri" w:hAnsi="Times New Roman" w:cs="Times New Roman"/>
          <w:sz w:val="24"/>
          <w:szCs w:val="24"/>
          <w:lang w:eastAsia="ru-RU"/>
        </w:rPr>
        <w:instrText xml:space="preserve"> TOC \o "1-3" \h \z \u </w:instrText>
      </w:r>
      <w:r w:rsidRPr="00EF2F93">
        <w:rPr>
          <w:rFonts w:ascii="Times New Roman" w:eastAsia="Calibri" w:hAnsi="Times New Roman" w:cs="Times New Roman"/>
          <w:sz w:val="24"/>
          <w:szCs w:val="24"/>
          <w:lang w:eastAsia="ru-RU"/>
        </w:rPr>
        <w:fldChar w:fldCharType="separate"/>
      </w:r>
      <w:hyperlink w:anchor="_Toc116544229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ПРОГРАММА ИНСТРУКТАЖА ПО ОХРАНЕ ТРУДА И ТЕХНИКЕ БЕЗОПАСНОСТИ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..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_Toc116544229 \h </w:instrTex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3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CE7734" w:rsidRPr="00CE7734" w:rsidRDefault="00EF2F93" w:rsidP="00CE7734">
      <w:pPr>
        <w:tabs>
          <w:tab w:val="left" w:pos="284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30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ИНСТРУКЦИЯ ПО ОХРАНЕ ТРУДА ДЛЯ УЧАСТНИКОВ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………………………………...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_Toc116544230 \h </w:instrTex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4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CE7734" w:rsidRPr="00CE7734" w:rsidRDefault="00EF2F93" w:rsidP="00CE7734">
      <w:pPr>
        <w:tabs>
          <w:tab w:val="left" w:pos="284"/>
          <w:tab w:val="left" w:pos="660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31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1.</w:t>
        </w:r>
        <w:r w:rsidR="00CE7734" w:rsidRPr="00CE7734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ab/>
        </w:r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Общие требования охраны труда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…………………………………………………………....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_Toc116544231 \h </w:instrTex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4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CE7734" w:rsidRPr="00CE7734" w:rsidRDefault="00EF2F93" w:rsidP="00CE7734">
      <w:pPr>
        <w:tabs>
          <w:tab w:val="left" w:pos="284"/>
          <w:tab w:val="left" w:pos="660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32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2.</w:t>
        </w:r>
        <w:r w:rsidR="00CE7734" w:rsidRPr="00CE7734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ab/>
        </w:r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Требование охраны труда перед началом работы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……………………………………..…...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_Toc116544232 \h </w:instrTex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8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CE7734" w:rsidRPr="00CE7734" w:rsidRDefault="00EF2F93" w:rsidP="00CE7734">
      <w:pPr>
        <w:tabs>
          <w:tab w:val="left" w:pos="284"/>
          <w:tab w:val="left" w:pos="660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33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3.</w:t>
        </w:r>
        <w:r w:rsidR="00CE7734" w:rsidRPr="00CE7734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ab/>
        </w:r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Требование охраны труда во время работы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…………………………………………….....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_Toc116544233 \h </w:instrTex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11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CE7734" w:rsidRPr="00CE7734" w:rsidRDefault="00EF2F93" w:rsidP="00CE7734">
      <w:pPr>
        <w:tabs>
          <w:tab w:val="left" w:pos="284"/>
          <w:tab w:val="left" w:pos="660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34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4.</w:t>
        </w:r>
        <w:r w:rsidR="00CE7734" w:rsidRPr="00CE7734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ab/>
        </w:r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Требование охраны труда в аварийных ситуациях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……………………………………......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_Toc116544234 \h </w:instrTex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12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CE7734" w:rsidRPr="00CE7734" w:rsidRDefault="00EF2F93" w:rsidP="00CE7734">
      <w:pPr>
        <w:tabs>
          <w:tab w:val="left" w:pos="284"/>
          <w:tab w:val="left" w:pos="660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35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5.</w:t>
        </w:r>
        <w:r w:rsidR="00CE7734" w:rsidRPr="00CE7734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ab/>
        </w:r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Требование охраны труда по окончании работ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………………………………………...….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_Toc116544235 \h </w:instrTex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13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CE7734" w:rsidRPr="00CE7734" w:rsidRDefault="00EF2F93" w:rsidP="00CE7734">
      <w:pPr>
        <w:tabs>
          <w:tab w:val="left" w:pos="284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36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ИНСТРУКЦИЯ ПО ОХРАНЕ ТРУДА ДЛЯ ЭКСПЕРТОВ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………………………………….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_Toc116544236 \h </w:instrTex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14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CE7734" w:rsidRPr="00CE7734" w:rsidRDefault="00EF2F93" w:rsidP="00CE7734">
      <w:pPr>
        <w:tabs>
          <w:tab w:val="left" w:pos="284"/>
          <w:tab w:val="left" w:pos="660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37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1.</w:t>
        </w:r>
        <w:r w:rsidR="00CE7734" w:rsidRPr="00CE7734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ab/>
        </w:r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Общие требования охраны труда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………………………………………………………..…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_Toc116544237 \h </w:instrTex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14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CE7734" w:rsidRPr="00CE7734" w:rsidRDefault="00EF2F93" w:rsidP="00CE7734">
      <w:pPr>
        <w:tabs>
          <w:tab w:val="left" w:pos="284"/>
          <w:tab w:val="left" w:pos="660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38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2.</w:t>
        </w:r>
        <w:r w:rsidR="00CE7734" w:rsidRPr="00CE7734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ab/>
        </w:r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Требования охраны труда перед началом работы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………………………………………...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_Toc116544238 \h </w:instrTex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16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CE7734" w:rsidRPr="00CE7734" w:rsidRDefault="00EF2F93" w:rsidP="00CE7734">
      <w:pPr>
        <w:tabs>
          <w:tab w:val="left" w:pos="284"/>
          <w:tab w:val="left" w:pos="660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39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3.</w:t>
        </w:r>
        <w:r w:rsidR="00CE7734" w:rsidRPr="00CE7734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ab/>
        </w:r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Требования охраны труда во время работы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………………………………………….........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_Toc116544239 \h </w:instrTex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17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CE7734" w:rsidRPr="00CE7734" w:rsidRDefault="00EF2F93" w:rsidP="00CE7734">
      <w:pPr>
        <w:tabs>
          <w:tab w:val="left" w:pos="284"/>
          <w:tab w:val="left" w:pos="660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40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4.</w:t>
        </w:r>
        <w:r w:rsidR="00CE7734" w:rsidRPr="00CE7734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ab/>
        </w:r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Требование охраны труда в аварийных ситуациях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………………………………….........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_Toc116544240 \h </w:instrTex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19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CE7734" w:rsidRPr="00CE7734" w:rsidRDefault="00EF2F93" w:rsidP="00CE7734">
      <w:pPr>
        <w:tabs>
          <w:tab w:val="left" w:pos="284"/>
          <w:tab w:val="left" w:pos="660"/>
          <w:tab w:val="left" w:pos="9214"/>
          <w:tab w:val="right" w:leader="dot" w:pos="10195"/>
        </w:tabs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hyperlink w:anchor="_Toc116544241" w:history="1"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5.</w:t>
        </w:r>
        <w:r w:rsidR="00CE7734" w:rsidRPr="00CE7734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ab/>
        </w:r>
        <w:r w:rsidR="00CE7734" w:rsidRPr="00CE7734">
          <w:rPr>
            <w:rFonts w:ascii="Times New Roman" w:eastAsia="Calibri" w:hAnsi="Times New Roman" w:cs="Times New Roman"/>
            <w:noProof/>
            <w:color w:val="0000FF"/>
            <w:sz w:val="24"/>
            <w:szCs w:val="24"/>
            <w:u w:val="single"/>
            <w:lang w:eastAsia="ru-RU"/>
          </w:rPr>
          <w:t>Требование охраны труда по окончании работ</w:t>
        </w:r>
        <w:r w:rsid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………………………………………..….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begin"/>
        </w:r>
        <w:r w:rsidR="00CE7734"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instrText xml:space="preserve"> PAGEREF _Toc116544241 \h </w:instrTex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separate"/>
        </w:r>
        <w:r w:rsidR="0002791A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t>20</w:t>
        </w:r>
        <w:r w:rsidRPr="00CE7734">
          <w:rPr>
            <w:rFonts w:ascii="Times New Roman" w:eastAsia="Calibri" w:hAnsi="Times New Roman" w:cs="Times New Roman"/>
            <w:noProof/>
            <w:webHidden/>
            <w:sz w:val="24"/>
            <w:szCs w:val="24"/>
            <w:lang w:eastAsia="ru-RU"/>
          </w:rPr>
          <w:fldChar w:fldCharType="end"/>
        </w:r>
      </w:hyperlink>
    </w:p>
    <w:p w:rsidR="00CE7734" w:rsidRPr="00CE7734" w:rsidRDefault="00EF2F93" w:rsidP="00CE773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fldChar w:fldCharType="end"/>
      </w:r>
    </w:p>
    <w:p w:rsidR="00CE7734" w:rsidRPr="00CE7734" w:rsidRDefault="00CE7734" w:rsidP="00CE7734">
      <w:pPr>
        <w:tabs>
          <w:tab w:val="left" w:pos="921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22CC6" w:rsidRDefault="00CE7734" w:rsidP="00CE7734">
      <w:pPr>
        <w:keepNext/>
        <w:tabs>
          <w:tab w:val="left" w:pos="9214"/>
        </w:tabs>
        <w:spacing w:after="0"/>
        <w:jc w:val="center"/>
        <w:outlineLvl w:val="0"/>
        <w:rPr>
          <w:rFonts w:ascii="Times New Roman" w:eastAsia="Arial" w:hAnsi="Times New Roman" w:cs="Times New Roman"/>
          <w:b/>
          <w:smallCaps/>
          <w:sz w:val="28"/>
          <w:szCs w:val="28"/>
          <w:lang w:eastAsia="ru-RU"/>
        </w:rPr>
      </w:pPr>
      <w:r w:rsidRPr="00CE7734">
        <w:rPr>
          <w:rFonts w:ascii="Times New Roman" w:eastAsia="Arial" w:hAnsi="Times New Roman" w:cs="Times New Roman"/>
          <w:b/>
          <w:smallCaps/>
          <w:color w:val="2C8DE6"/>
          <w:sz w:val="28"/>
          <w:szCs w:val="28"/>
          <w:lang w:eastAsia="ru-RU"/>
        </w:rPr>
        <w:br w:type="page"/>
      </w:r>
      <w:bookmarkStart w:id="0" w:name="_Toc116544229"/>
      <w:r w:rsidRPr="00CE7734">
        <w:rPr>
          <w:rFonts w:ascii="Times New Roman" w:eastAsia="Arial" w:hAnsi="Times New Roman" w:cs="Times New Roman"/>
          <w:b/>
          <w:smallCaps/>
          <w:sz w:val="28"/>
          <w:szCs w:val="28"/>
          <w:lang w:eastAsia="ru-RU"/>
        </w:rPr>
        <w:lastRenderedPageBreak/>
        <w:t xml:space="preserve">ПРОГРАММА ИНСТРУКТАЖА ПО ОХРАНЕ ТРУДА </w:t>
      </w:r>
    </w:p>
    <w:p w:rsidR="00CE7734" w:rsidRDefault="00CE7734" w:rsidP="00CE7734">
      <w:pPr>
        <w:keepNext/>
        <w:tabs>
          <w:tab w:val="left" w:pos="9214"/>
        </w:tabs>
        <w:spacing w:after="0"/>
        <w:jc w:val="center"/>
        <w:outlineLvl w:val="0"/>
        <w:rPr>
          <w:rFonts w:ascii="Times New Roman" w:eastAsia="Arial" w:hAnsi="Times New Roman" w:cs="Times New Roman"/>
          <w:b/>
          <w:smallCaps/>
          <w:sz w:val="28"/>
          <w:szCs w:val="28"/>
          <w:lang w:eastAsia="ru-RU"/>
        </w:rPr>
      </w:pPr>
      <w:r w:rsidRPr="00CE7734">
        <w:rPr>
          <w:rFonts w:ascii="Times New Roman" w:eastAsia="Arial" w:hAnsi="Times New Roman" w:cs="Times New Roman"/>
          <w:b/>
          <w:smallCaps/>
          <w:sz w:val="28"/>
          <w:szCs w:val="28"/>
          <w:lang w:eastAsia="ru-RU"/>
        </w:rPr>
        <w:t>И ТЕХНИКЕ БЕЗОПАСНОСТИ</w:t>
      </w:r>
      <w:bookmarkEnd w:id="0"/>
    </w:p>
    <w:p w:rsidR="00DC3B24" w:rsidRPr="00CE7734" w:rsidRDefault="00DC3B24" w:rsidP="00CE7734">
      <w:pPr>
        <w:keepNext/>
        <w:tabs>
          <w:tab w:val="left" w:pos="9214"/>
        </w:tabs>
        <w:spacing w:after="0"/>
        <w:jc w:val="center"/>
        <w:outlineLvl w:val="0"/>
        <w:rPr>
          <w:rFonts w:ascii="Times New Roman" w:eastAsia="Arial" w:hAnsi="Times New Roman" w:cs="Times New Roman"/>
          <w:b/>
          <w:smallCaps/>
          <w:sz w:val="28"/>
          <w:szCs w:val="28"/>
          <w:lang w:eastAsia="ru-RU"/>
        </w:rPr>
      </w:pPr>
    </w:p>
    <w:p w:rsidR="00CE7734" w:rsidRPr="00CE7734" w:rsidRDefault="00095932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CE7734"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Общие сведения о месте проведения конкурса, расположение компетенции, время трансфера до места проживания, расположение транспорта на площадке,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 Время начала и окончания проведения конкурсных заданий, нахождение посторонних лиц на площадке.</w:t>
      </w:r>
    </w:p>
    <w:p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 Контроль требований охраны труда участниками и экспертами. Штрафные баллы за нарушения требований охраны труда.</w:t>
      </w:r>
    </w:p>
    <w:p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6. Основные требования санитарии и личной гигиены.</w:t>
      </w:r>
    </w:p>
    <w:p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7. Средства индивидуальной и коллективной защиты, необходимость их использования.</w:t>
      </w:r>
    </w:p>
    <w:p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8. Порядок действий при плохом самочувствии или получении травмы. Правила оказания первой помощи.</w:t>
      </w:r>
    </w:p>
    <w:p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9. Действия при возникновении чрезвычайной ситуации, ознакомление со схемой эвакуации и пожарными выходами.</w:t>
      </w:r>
    </w:p>
    <w:p w:rsidR="00CE7734" w:rsidRPr="00CE7734" w:rsidRDefault="00CE7734" w:rsidP="00CE7734">
      <w:pPr>
        <w:tabs>
          <w:tab w:val="left" w:pos="9214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CE7734" w:rsidRDefault="00CE7734" w:rsidP="00CE7734">
      <w:pPr>
        <w:keepNext/>
        <w:tabs>
          <w:tab w:val="left" w:pos="9214"/>
        </w:tabs>
        <w:spacing w:after="0"/>
        <w:ind w:firstLine="709"/>
        <w:outlineLvl w:val="0"/>
        <w:rPr>
          <w:rFonts w:ascii="Times New Roman" w:eastAsia="Arial" w:hAnsi="Times New Roman" w:cs="Times New Roman"/>
          <w:b/>
          <w:smallCaps/>
          <w:color w:val="2C8DE6"/>
          <w:sz w:val="28"/>
          <w:szCs w:val="28"/>
          <w:lang w:eastAsia="ru-RU"/>
        </w:rPr>
      </w:pPr>
      <w:r w:rsidRPr="00CE7734">
        <w:rPr>
          <w:rFonts w:ascii="Times New Roman" w:eastAsia="Arial" w:hAnsi="Times New Roman" w:cs="Times New Roman"/>
          <w:b/>
          <w:smallCaps/>
          <w:color w:val="2C8DE6"/>
          <w:sz w:val="28"/>
          <w:szCs w:val="28"/>
          <w:lang w:eastAsia="ru-RU"/>
        </w:rPr>
        <w:br w:type="page"/>
      </w:r>
    </w:p>
    <w:p w:rsidR="00CE7734" w:rsidRDefault="00CE7734" w:rsidP="00DC3B24">
      <w:pPr>
        <w:keepNext/>
        <w:tabs>
          <w:tab w:val="left" w:pos="2268"/>
          <w:tab w:val="left" w:pos="9214"/>
        </w:tabs>
        <w:spacing w:after="0"/>
        <w:jc w:val="center"/>
        <w:outlineLvl w:val="0"/>
        <w:rPr>
          <w:rFonts w:ascii="Times New Roman" w:eastAsia="Arial" w:hAnsi="Times New Roman" w:cs="Times New Roman"/>
          <w:b/>
          <w:smallCaps/>
          <w:sz w:val="32"/>
          <w:szCs w:val="32"/>
          <w:lang w:eastAsia="ru-RU"/>
        </w:rPr>
      </w:pPr>
      <w:bookmarkStart w:id="1" w:name="_Toc116544230"/>
      <w:r w:rsidRPr="00CE7734">
        <w:rPr>
          <w:rFonts w:ascii="Times New Roman" w:eastAsia="Arial" w:hAnsi="Times New Roman" w:cs="Times New Roman"/>
          <w:b/>
          <w:smallCaps/>
          <w:sz w:val="32"/>
          <w:szCs w:val="32"/>
          <w:lang w:eastAsia="ru-RU"/>
        </w:rPr>
        <w:lastRenderedPageBreak/>
        <w:t>ИНСТРУКЦИЯ ПО ОХРАНЕ ТРУДА ДЛЯ УЧАСТНИКОВ</w:t>
      </w:r>
      <w:bookmarkEnd w:id="1"/>
    </w:p>
    <w:p w:rsidR="00394324" w:rsidRPr="00CE7734" w:rsidRDefault="00394324" w:rsidP="00DC3B24">
      <w:pPr>
        <w:keepNext/>
        <w:tabs>
          <w:tab w:val="left" w:pos="2268"/>
          <w:tab w:val="left" w:pos="9214"/>
        </w:tabs>
        <w:spacing w:after="0"/>
        <w:jc w:val="center"/>
        <w:outlineLvl w:val="0"/>
        <w:rPr>
          <w:rFonts w:ascii="Times New Roman" w:eastAsia="Arial" w:hAnsi="Times New Roman" w:cs="Times New Roman"/>
          <w:b/>
          <w:smallCaps/>
          <w:sz w:val="32"/>
          <w:szCs w:val="32"/>
          <w:lang w:eastAsia="ru-RU"/>
        </w:rPr>
      </w:pPr>
    </w:p>
    <w:p w:rsidR="00CE7734" w:rsidRDefault="00CE7734" w:rsidP="00E62DBC">
      <w:pPr>
        <w:keepNext/>
        <w:numPr>
          <w:ilvl w:val="0"/>
          <w:numId w:val="10"/>
        </w:numPr>
        <w:tabs>
          <w:tab w:val="left" w:pos="284"/>
          <w:tab w:val="left" w:pos="1134"/>
          <w:tab w:val="left" w:pos="1560"/>
          <w:tab w:val="left" w:pos="1701"/>
          <w:tab w:val="left" w:pos="9214"/>
        </w:tabs>
        <w:spacing w:after="0"/>
        <w:ind w:left="0" w:firstLine="0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2" w:name="_Toc116544231"/>
      <w:r w:rsidRPr="00CE773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Общие требования охраны труда</w:t>
      </w:r>
      <w:bookmarkEnd w:id="2"/>
    </w:p>
    <w:p w:rsidR="00CE7734" w:rsidRPr="009D7E89" w:rsidRDefault="00394324" w:rsidP="00CE50D3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>1.1</w:t>
      </w:r>
      <w:r w:rsidR="00CE7734"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>Для участников от 14 лет</w:t>
      </w:r>
      <w:r w:rsidR="00E62DBC"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категория «Юниоры</w:t>
      </w:r>
      <w:proofErr w:type="gramStart"/>
      <w:r w:rsidR="00E62DBC"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E50D3">
        <w:t>(</w:t>
      </w:r>
      <w:proofErr w:type="gramEnd"/>
      <w:r w:rsidR="00885034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обучающиеся  организаций, реализующих</w:t>
      </w:r>
      <w:r w:rsidR="00CE50D3" w:rsidRPr="00CE50D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программы общего образования</w:t>
      </w:r>
      <w:r w:rsidR="00CE50D3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CE7734" w:rsidRPr="00CE7734" w:rsidRDefault="00CE7734" w:rsidP="00136D48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К участию в конкурсе, под непосредственным руководством экспертов</w:t>
      </w:r>
      <w:r w:rsidR="00887860">
        <w:rPr>
          <w:rFonts w:ascii="Times New Roman" w:eastAsia="Calibri" w:hAnsi="Times New Roman" w:cs="Times New Roman"/>
          <w:sz w:val="28"/>
          <w:szCs w:val="28"/>
          <w:lang w:eastAsia="ru-RU"/>
        </w:rPr>
        <w:t>-наставников</w:t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компетенции «Лечебная деятельность (Фельдшер)» допускаются участники:</w:t>
      </w:r>
    </w:p>
    <w:p w:rsidR="00CE7734" w:rsidRPr="00CE7734" w:rsidRDefault="00CE7734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прошедшие</w:t>
      </w:r>
      <w:proofErr w:type="gramEnd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инструктаж по охране труда по программе «Инструктаж по </w:t>
      </w:r>
    </w:p>
    <w:p w:rsidR="00CE7734" w:rsidRPr="00CE7734" w:rsidRDefault="00CE7734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охране труда и технике безопасности»;</w:t>
      </w:r>
    </w:p>
    <w:p w:rsidR="00CE7734" w:rsidRPr="00CE7734" w:rsidRDefault="00CE7734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ознакомленные</w:t>
      </w:r>
      <w:proofErr w:type="gramEnd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инструкцией по охране труда;</w:t>
      </w:r>
    </w:p>
    <w:p w:rsidR="00CE7734" w:rsidRPr="00CE7734" w:rsidRDefault="00CE7734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имеющие необходимые навыки по эксплуатации инструмента, </w:t>
      </w:r>
    </w:p>
    <w:p w:rsidR="00CE7734" w:rsidRPr="00CE7734" w:rsidRDefault="00CE7734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оборудования;</w:t>
      </w:r>
    </w:p>
    <w:p w:rsidR="00CE7734" w:rsidRPr="00CE7734" w:rsidRDefault="00CE7734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не </w:t>
      </w:r>
      <w:proofErr w:type="gram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имеющие</w:t>
      </w:r>
      <w:proofErr w:type="gramEnd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противопоказаний к выполнению конкурсных заданий по </w:t>
      </w:r>
    </w:p>
    <w:p w:rsidR="00CE7734" w:rsidRDefault="00CE7734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состоянию здоровья.</w:t>
      </w:r>
    </w:p>
    <w:p w:rsidR="00F46616" w:rsidRPr="00CE7734" w:rsidRDefault="00F46616" w:rsidP="0050111A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9D7E89" w:rsidRDefault="00950B7D" w:rsidP="009D7E89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>1.2</w:t>
      </w:r>
      <w:proofErr w:type="gramStart"/>
      <w:r w:rsidR="00CE7734"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proofErr w:type="gramEnd"/>
      <w:r w:rsidR="00CE7734"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>ля участников от 16 лет</w:t>
      </w:r>
      <w:r w:rsidR="00CE50D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r w:rsidR="005F6FB9"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категория </w:t>
      </w:r>
      <w:r w:rsidR="009D7E89">
        <w:rPr>
          <w:rFonts w:ascii="Times New Roman" w:eastAsia="Calibri" w:hAnsi="Times New Roman" w:cs="Times New Roman"/>
          <w:sz w:val="28"/>
          <w:szCs w:val="28"/>
          <w:lang w:eastAsia="ru-RU"/>
        </w:rPr>
        <w:t>«Основная»</w:t>
      </w:r>
      <w:r w:rsidR="00CE50D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r w:rsidR="009D7E89" w:rsidRPr="009D7E89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обучающиеся  организаций,  реализующих программы среднего профессионального образования</w:t>
      </w:r>
      <w:r w:rsidR="00CE50D3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CE7734" w:rsidRPr="00CE7734" w:rsidRDefault="00CE7734" w:rsidP="00950B7D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К участию в конкурсе, под непосредственным руководством экспертов</w:t>
      </w:r>
      <w:r w:rsidR="00887860">
        <w:rPr>
          <w:rFonts w:ascii="Times New Roman" w:eastAsia="Calibri" w:hAnsi="Times New Roman" w:cs="Times New Roman"/>
          <w:sz w:val="28"/>
          <w:szCs w:val="28"/>
          <w:lang w:eastAsia="ru-RU"/>
        </w:rPr>
        <w:t>-наставников</w:t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компетенции «Лечебная деятельность (Фельдшер)» допускаются учас</w:t>
      </w:r>
      <w:r w:rsidR="00887860">
        <w:rPr>
          <w:rFonts w:ascii="Times New Roman" w:eastAsia="Calibri" w:hAnsi="Times New Roman" w:cs="Times New Roman"/>
          <w:sz w:val="28"/>
          <w:szCs w:val="28"/>
          <w:lang w:eastAsia="ru-RU"/>
        </w:rPr>
        <w:t>тники</w:t>
      </w:r>
      <w:r w:rsidR="00256FB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прошедшие</w:t>
      </w:r>
      <w:proofErr w:type="gramEnd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инструктаж по охране труда по программе «Инструктаж по </w:t>
      </w:r>
    </w:p>
    <w:p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охране труда и технике безопасности»;</w:t>
      </w:r>
    </w:p>
    <w:p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ознакомленные</w:t>
      </w:r>
      <w:proofErr w:type="gramEnd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инструкцией по охране труда;</w:t>
      </w:r>
    </w:p>
    <w:p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имеющие необходимые навыки по эксплуатации инструмента, </w:t>
      </w:r>
    </w:p>
    <w:p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оборудования;</w:t>
      </w:r>
    </w:p>
    <w:p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не </w:t>
      </w:r>
      <w:proofErr w:type="gram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имеющие</w:t>
      </w:r>
      <w:proofErr w:type="gramEnd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противопоказаний к выполнению конкурсных заданий по </w:t>
      </w:r>
    </w:p>
    <w:p w:rsid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состоянию здоровья.</w:t>
      </w:r>
    </w:p>
    <w:p w:rsidR="00AE7E3E" w:rsidRPr="00CE7734" w:rsidRDefault="00AE7E3E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5466CC" w:rsidRDefault="0039432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1.3</w:t>
      </w:r>
      <w:proofErr w:type="gramStart"/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процессе выполнения конкурсных заданий, нахождения на территории и в помещениях места проведения конкурса, участник обязан четко соблюдать:</w:t>
      </w:r>
    </w:p>
    <w:p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инструкции по охране труда и технике безопасности; </w:t>
      </w:r>
    </w:p>
    <w:p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не заходить за ограждения и в технические помещения;</w:t>
      </w:r>
    </w:p>
    <w:p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соблюдать личную гигиену;</w:t>
      </w:r>
    </w:p>
    <w:p w:rsidR="00CE7734" w:rsidRP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принимать пищу в строго отведенных местах;</w:t>
      </w:r>
    </w:p>
    <w:p w:rsidR="00CE7734" w:rsidRDefault="00CE773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самостоятельно использовать инструмент и оборудование, разрешенное к</w:t>
      </w:r>
      <w:r w:rsidR="00D07E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выполнению конкурсного задания.</w:t>
      </w:r>
    </w:p>
    <w:p w:rsidR="00CE7734" w:rsidRPr="005466CC" w:rsidRDefault="00394324" w:rsidP="00F4661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1.4</w:t>
      </w:r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Участник для выполнения конкурсного задания использует инструмент: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0"/>
        <w:gridCol w:w="5402"/>
      </w:tblGrid>
      <w:tr w:rsidR="00CE7734" w:rsidRPr="00CE7734" w:rsidTr="00095932">
        <w:tc>
          <w:tcPr>
            <w:tcW w:w="5000" w:type="pct"/>
            <w:gridSpan w:val="2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инструмента</w:t>
            </w:r>
          </w:p>
        </w:tc>
      </w:tr>
      <w:tr w:rsidR="00CE7734" w:rsidRPr="00CE7734" w:rsidTr="00095932">
        <w:tc>
          <w:tcPr>
            <w:tcW w:w="2178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использует самостоятельно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использует под наблюдением эксперта или назначенного ответственного лица старше 18 лет</w:t>
            </w:r>
          </w:p>
        </w:tc>
      </w:tr>
      <w:tr w:rsidR="00CE7734" w:rsidRPr="00CE7734" w:rsidTr="00095932">
        <w:tc>
          <w:tcPr>
            <w:tcW w:w="2178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Иглы для инъекции одноразовые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Иглы для инъекции одноразовые</w:t>
            </w:r>
          </w:p>
        </w:tc>
      </w:tr>
      <w:tr w:rsidR="00CE7734" w:rsidRPr="00CE7734" w:rsidTr="00095932">
        <w:tc>
          <w:tcPr>
            <w:tcW w:w="2178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Молоток неврологический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E7734" w:rsidRPr="00CE7734" w:rsidTr="00095932">
        <w:tc>
          <w:tcPr>
            <w:tcW w:w="2178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Ножницы медицинские прямые, тупоконечные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Ножницы медицинские прямые, тупоконечные</w:t>
            </w:r>
          </w:p>
        </w:tc>
      </w:tr>
      <w:tr w:rsidR="00CE7734" w:rsidRPr="00CE7734" w:rsidTr="00095932">
        <w:tc>
          <w:tcPr>
            <w:tcW w:w="2178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Пинцет анатомический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E7734" w:rsidRPr="00CE7734" w:rsidTr="00095932">
        <w:tc>
          <w:tcPr>
            <w:tcW w:w="2178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Пинцет хирургический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E7734" w:rsidRPr="00CE7734" w:rsidTr="00095932">
        <w:tc>
          <w:tcPr>
            <w:tcW w:w="2178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Термометр медицинский контактный / бесконтактный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Термометр медицинский контактный / бесконтактный</w:t>
            </w:r>
          </w:p>
        </w:tc>
      </w:tr>
      <w:tr w:rsidR="00CE7734" w:rsidRPr="00CE7734" w:rsidTr="00095932">
        <w:tc>
          <w:tcPr>
            <w:tcW w:w="2178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Шприц медицинский для инъекций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Шприц медицинский для инъекций</w:t>
            </w:r>
          </w:p>
        </w:tc>
      </w:tr>
      <w:tr w:rsidR="00CE7734" w:rsidRPr="00CE7734" w:rsidTr="00095932">
        <w:tc>
          <w:tcPr>
            <w:tcW w:w="2178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Катетер периферический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Катетер периферический</w:t>
            </w:r>
          </w:p>
        </w:tc>
      </w:tr>
      <w:tr w:rsidR="00CE7734" w:rsidRPr="00CE7734" w:rsidTr="00095932">
        <w:tc>
          <w:tcPr>
            <w:tcW w:w="2178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Система для вливания </w:t>
            </w:r>
            <w:proofErr w:type="spellStart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инфузионных</w:t>
            </w:r>
            <w:proofErr w:type="spellEnd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растворов</w:t>
            </w:r>
          </w:p>
        </w:tc>
        <w:tc>
          <w:tcPr>
            <w:tcW w:w="2822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Система для вливания </w:t>
            </w:r>
            <w:proofErr w:type="spellStart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инфузионных</w:t>
            </w:r>
            <w:proofErr w:type="spellEnd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растворов</w:t>
            </w:r>
          </w:p>
        </w:tc>
      </w:tr>
    </w:tbl>
    <w:p w:rsidR="00CE7734" w:rsidRPr="005466CC" w:rsidRDefault="00394324" w:rsidP="00DF7081">
      <w:pPr>
        <w:tabs>
          <w:tab w:val="left" w:pos="9214"/>
        </w:tabs>
        <w:spacing w:before="240"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1.5</w:t>
      </w:r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Участник для выполнения конкурсного задания использует оборудование: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9"/>
        <w:gridCol w:w="5803"/>
      </w:tblGrid>
      <w:tr w:rsidR="00CE7734" w:rsidRPr="00CE7734" w:rsidTr="00095932">
        <w:tc>
          <w:tcPr>
            <w:tcW w:w="5000" w:type="pct"/>
            <w:gridSpan w:val="2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оборудования</w:t>
            </w:r>
          </w:p>
        </w:tc>
      </w:tr>
      <w:tr w:rsidR="00CE7734" w:rsidRPr="00CE7734" w:rsidTr="00095932">
        <w:tc>
          <w:tcPr>
            <w:tcW w:w="1969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использует самостоятельно</w:t>
            </w:r>
          </w:p>
        </w:tc>
        <w:tc>
          <w:tcPr>
            <w:tcW w:w="3031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выполняет конкурсное задание совместно с экспертом или назначенным лицом старше 18 лет:</w:t>
            </w:r>
          </w:p>
        </w:tc>
      </w:tr>
      <w:tr w:rsidR="00CE7734" w:rsidRPr="00CE7734" w:rsidTr="00095932">
        <w:tc>
          <w:tcPr>
            <w:tcW w:w="1969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Анализатор уровня глюкозы, гемоглобина, холестерина</w:t>
            </w:r>
          </w:p>
        </w:tc>
        <w:tc>
          <w:tcPr>
            <w:tcW w:w="3031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Анализатор уровня глюкозы, гемоглобина, холестерина</w:t>
            </w:r>
          </w:p>
        </w:tc>
      </w:tr>
      <w:tr w:rsidR="00CE7734" w:rsidRPr="00CE7734" w:rsidTr="00095932">
        <w:tc>
          <w:tcPr>
            <w:tcW w:w="1969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Небулайзер</w:t>
            </w:r>
            <w:proofErr w:type="spellEnd"/>
          </w:p>
        </w:tc>
        <w:tc>
          <w:tcPr>
            <w:tcW w:w="3031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Небулайзер</w:t>
            </w:r>
            <w:proofErr w:type="spellEnd"/>
          </w:p>
        </w:tc>
      </w:tr>
      <w:tr w:rsidR="00CE7734" w:rsidRPr="00CE7734" w:rsidTr="00095932">
        <w:tc>
          <w:tcPr>
            <w:tcW w:w="1969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Контейнер для дезинфекции с емкостью 1л, 3л, 5л</w:t>
            </w:r>
          </w:p>
        </w:tc>
        <w:tc>
          <w:tcPr>
            <w:tcW w:w="3031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E7734" w:rsidRPr="00CE7734" w:rsidTr="00095932">
        <w:tc>
          <w:tcPr>
            <w:tcW w:w="1969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Контейнер для сбора медицинских отходов классаА, Б</w:t>
            </w:r>
          </w:p>
        </w:tc>
        <w:tc>
          <w:tcPr>
            <w:tcW w:w="3031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E7734" w:rsidRPr="00CE7734" w:rsidTr="00095932">
        <w:tc>
          <w:tcPr>
            <w:tcW w:w="1969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Контейнер для сбора отходов класса</w:t>
            </w:r>
            <w:proofErr w:type="gramStart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иглосъемником</w:t>
            </w:r>
            <w:proofErr w:type="spellEnd"/>
          </w:p>
        </w:tc>
        <w:tc>
          <w:tcPr>
            <w:tcW w:w="3031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E7734" w:rsidRPr="00CE7734" w:rsidTr="00095932">
        <w:tc>
          <w:tcPr>
            <w:tcW w:w="1969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Пикфлоуметр</w:t>
            </w:r>
            <w:proofErr w:type="spellEnd"/>
          </w:p>
        </w:tc>
        <w:tc>
          <w:tcPr>
            <w:tcW w:w="3031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Пикфлоуметр</w:t>
            </w:r>
            <w:proofErr w:type="spellEnd"/>
          </w:p>
        </w:tc>
      </w:tr>
      <w:tr w:rsidR="00CE7734" w:rsidRPr="00CE7734" w:rsidTr="00095932">
        <w:tc>
          <w:tcPr>
            <w:tcW w:w="1969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Пульсоксиметр</w:t>
            </w:r>
            <w:proofErr w:type="spellEnd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определения уровня сатурации крови</w:t>
            </w:r>
          </w:p>
        </w:tc>
        <w:tc>
          <w:tcPr>
            <w:tcW w:w="3031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Пульсоксиметр</w:t>
            </w:r>
            <w:proofErr w:type="spellEnd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определения уровня сатурации крови</w:t>
            </w:r>
          </w:p>
        </w:tc>
      </w:tr>
      <w:tr w:rsidR="00CE7734" w:rsidRPr="00CE7734" w:rsidTr="00095932">
        <w:tc>
          <w:tcPr>
            <w:tcW w:w="1969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Электрокардиограф </w:t>
            </w:r>
          </w:p>
        </w:tc>
        <w:tc>
          <w:tcPr>
            <w:tcW w:w="3031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</w:t>
            </w:r>
          </w:p>
        </w:tc>
      </w:tr>
      <w:tr w:rsidR="00CE7734" w:rsidRPr="00CE7734" w:rsidTr="00095932"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734" w:rsidRPr="00CE7734" w:rsidRDefault="00CE7734" w:rsidP="00CE7734">
            <w:pPr>
              <w:tabs>
                <w:tab w:val="left" w:pos="9214"/>
              </w:tabs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Ростомер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734" w:rsidRPr="00CE7734" w:rsidRDefault="00CE7734" w:rsidP="00CE7734">
            <w:pPr>
              <w:tabs>
                <w:tab w:val="left" w:pos="9214"/>
              </w:tabs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Ростомер</w:t>
            </w:r>
          </w:p>
        </w:tc>
      </w:tr>
      <w:tr w:rsidR="00CE7734" w:rsidRPr="00CE7734" w:rsidTr="00095932"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734" w:rsidRPr="00CE7734" w:rsidRDefault="00CE7734" w:rsidP="00CE7734">
            <w:pPr>
              <w:tabs>
                <w:tab w:val="left" w:pos="9214"/>
              </w:tabs>
              <w:spacing w:after="1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Весы напольные медицинские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7734" w:rsidRPr="00CE7734" w:rsidRDefault="00CE7734" w:rsidP="00CE7734">
            <w:pPr>
              <w:tabs>
                <w:tab w:val="left" w:pos="9214"/>
              </w:tabs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Весы напольные медицинские</w:t>
            </w:r>
          </w:p>
        </w:tc>
      </w:tr>
    </w:tbl>
    <w:p w:rsidR="009A1304" w:rsidRDefault="009A1304" w:rsidP="00DF7081">
      <w:pPr>
        <w:tabs>
          <w:tab w:val="left" w:pos="9214"/>
        </w:tabs>
        <w:spacing w:before="240" w:after="0"/>
        <w:ind w:right="1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A1304" w:rsidRDefault="009A1304" w:rsidP="00DF7081">
      <w:pPr>
        <w:tabs>
          <w:tab w:val="left" w:pos="9214"/>
        </w:tabs>
        <w:spacing w:before="240" w:after="0"/>
        <w:ind w:right="1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5466CC" w:rsidRDefault="00394324" w:rsidP="00DF7081">
      <w:pPr>
        <w:tabs>
          <w:tab w:val="left" w:pos="9214"/>
        </w:tabs>
        <w:spacing w:before="240" w:after="0"/>
        <w:ind w:right="1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1.6</w:t>
      </w:r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Участник для выполнения задания использует химические, дезинфекционные, лекарственные средства (плацебо):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677"/>
        <w:gridCol w:w="5689"/>
      </w:tblGrid>
      <w:tr w:rsidR="00CE7734" w:rsidRPr="00CE7734" w:rsidTr="00095932">
        <w:trPr>
          <w:trHeight w:val="267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ind w:left="18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CE7734" w:rsidRPr="00CE7734" w:rsidTr="00095932">
        <w:trPr>
          <w:trHeight w:val="242"/>
        </w:trPr>
        <w:tc>
          <w:tcPr>
            <w:tcW w:w="1963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Использует самостоятельно</w:t>
            </w:r>
          </w:p>
        </w:tc>
        <w:tc>
          <w:tcPr>
            <w:tcW w:w="3037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CE7734" w:rsidRPr="00CE7734" w:rsidTr="00095932">
        <w:trPr>
          <w:trHeight w:val="242"/>
        </w:trPr>
        <w:tc>
          <w:tcPr>
            <w:tcW w:w="1963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Антисептик на основе спирта для обработки рук</w:t>
            </w:r>
          </w:p>
        </w:tc>
        <w:tc>
          <w:tcPr>
            <w:tcW w:w="3037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Антисептик на основе спирта для обработки рук</w:t>
            </w:r>
          </w:p>
        </w:tc>
      </w:tr>
      <w:tr w:rsidR="00CE7734" w:rsidRPr="00CE7734" w:rsidTr="00095932">
        <w:trPr>
          <w:trHeight w:val="242"/>
        </w:trPr>
        <w:tc>
          <w:tcPr>
            <w:tcW w:w="1963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Дезинфицирующее средство для обработки поверхностей</w:t>
            </w:r>
          </w:p>
        </w:tc>
        <w:tc>
          <w:tcPr>
            <w:tcW w:w="3037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Дезинфицирующее средство для обработки поверхностей</w:t>
            </w:r>
          </w:p>
        </w:tc>
      </w:tr>
      <w:tr w:rsidR="00CE7734" w:rsidRPr="00CE7734" w:rsidTr="00095932">
        <w:trPr>
          <w:trHeight w:val="242"/>
        </w:trPr>
        <w:tc>
          <w:tcPr>
            <w:tcW w:w="1963" w:type="pct"/>
            <w:shd w:val="clear" w:color="auto" w:fill="auto"/>
            <w:vAlign w:val="center"/>
          </w:tcPr>
          <w:p w:rsidR="00CE7734" w:rsidRPr="00CE7734" w:rsidRDefault="00CE7734" w:rsidP="00C32745">
            <w:pPr>
              <w:tabs>
                <w:tab w:val="left" w:pos="9214"/>
              </w:tabs>
              <w:spacing w:after="0"/>
              <w:ind w:right="1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Лекарственный препарат </w:t>
            </w:r>
            <w:r w:rsidR="00C327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ампулах </w:t>
            </w: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(плацебо)</w:t>
            </w:r>
          </w:p>
        </w:tc>
        <w:tc>
          <w:tcPr>
            <w:tcW w:w="3037" w:type="pct"/>
            <w:shd w:val="clear" w:color="auto" w:fill="auto"/>
            <w:vAlign w:val="center"/>
          </w:tcPr>
          <w:p w:rsidR="00CE7734" w:rsidRPr="00CE7734" w:rsidRDefault="00CE7734" w:rsidP="00C32745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Лекарственный препарат (плацебо)</w:t>
            </w:r>
          </w:p>
        </w:tc>
      </w:tr>
      <w:tr w:rsidR="00047799" w:rsidRPr="00CE7734" w:rsidTr="00095932">
        <w:trPr>
          <w:trHeight w:val="242"/>
        </w:trPr>
        <w:tc>
          <w:tcPr>
            <w:tcW w:w="1963" w:type="pct"/>
            <w:shd w:val="clear" w:color="auto" w:fill="auto"/>
            <w:vAlign w:val="center"/>
          </w:tcPr>
          <w:p w:rsidR="00047799" w:rsidRPr="00CE7734" w:rsidRDefault="00047799" w:rsidP="00047799">
            <w:pPr>
              <w:tabs>
                <w:tab w:val="left" w:pos="9214"/>
              </w:tabs>
              <w:spacing w:after="0"/>
              <w:ind w:right="12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Лекарственный препарат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таблетках </w:t>
            </w: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(плацебо)</w:t>
            </w:r>
          </w:p>
        </w:tc>
        <w:tc>
          <w:tcPr>
            <w:tcW w:w="3037" w:type="pct"/>
            <w:shd w:val="clear" w:color="auto" w:fill="auto"/>
            <w:vAlign w:val="center"/>
          </w:tcPr>
          <w:p w:rsidR="00047799" w:rsidRPr="00CE7734" w:rsidRDefault="00047799" w:rsidP="009D7E89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Лекарственный препарат (плацебо)</w:t>
            </w:r>
          </w:p>
        </w:tc>
      </w:tr>
      <w:tr w:rsidR="00CE7734" w:rsidRPr="00CE7734" w:rsidTr="00095932">
        <w:trPr>
          <w:trHeight w:val="242"/>
        </w:trPr>
        <w:tc>
          <w:tcPr>
            <w:tcW w:w="1963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Салфетки с антисептиком</w:t>
            </w:r>
          </w:p>
        </w:tc>
        <w:tc>
          <w:tcPr>
            <w:tcW w:w="3037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Салфетки с антисептиком</w:t>
            </w:r>
          </w:p>
        </w:tc>
      </w:tr>
    </w:tbl>
    <w:p w:rsidR="00CE7734" w:rsidRPr="005466CC" w:rsidRDefault="00394324" w:rsidP="00C32745">
      <w:pPr>
        <w:tabs>
          <w:tab w:val="left" w:pos="9214"/>
        </w:tabs>
        <w:spacing w:before="240"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1.7</w:t>
      </w:r>
      <w:proofErr w:type="gramStart"/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ри выполнении конкурсного задания на участника могут воздействовать следующие вредные и (или) опасные факторы:</w:t>
      </w:r>
    </w:p>
    <w:p w:rsidR="00CE7734" w:rsidRPr="00CE7734" w:rsidRDefault="00CE7734" w:rsidP="00C32745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Физические:</w:t>
      </w:r>
    </w:p>
    <w:p w:rsidR="00CE7734" w:rsidRPr="00CE7734" w:rsidRDefault="00CE7734" w:rsidP="00C32745">
      <w:pPr>
        <w:numPr>
          <w:ilvl w:val="0"/>
          <w:numId w:val="1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режущие и колющие предметы;</w:t>
      </w:r>
    </w:p>
    <w:p w:rsidR="00CE7734" w:rsidRPr="00CE7734" w:rsidRDefault="00CE7734" w:rsidP="00C32745">
      <w:pPr>
        <w:numPr>
          <w:ilvl w:val="0"/>
          <w:numId w:val="1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травмы при использовании предметов, оборудования;</w:t>
      </w:r>
    </w:p>
    <w:p w:rsidR="00CE7734" w:rsidRPr="00CE7734" w:rsidRDefault="00CE7734" w:rsidP="00C32745">
      <w:pPr>
        <w:numPr>
          <w:ilvl w:val="0"/>
          <w:numId w:val="1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травмы при несоблюдении правил биомеханики;</w:t>
      </w:r>
    </w:p>
    <w:p w:rsidR="00CE7734" w:rsidRPr="00CE7734" w:rsidRDefault="00CE7734" w:rsidP="00C32745">
      <w:pPr>
        <w:numPr>
          <w:ilvl w:val="0"/>
          <w:numId w:val="1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повышение напряжения в электрической цепи;</w:t>
      </w:r>
    </w:p>
    <w:p w:rsidR="00CE7734" w:rsidRPr="00CE7734" w:rsidRDefault="00CE7734" w:rsidP="00C32745">
      <w:pPr>
        <w:numPr>
          <w:ilvl w:val="0"/>
          <w:numId w:val="1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замыкание, удар электрическим током;</w:t>
      </w:r>
    </w:p>
    <w:p w:rsidR="00CE7734" w:rsidRPr="00CE7734" w:rsidRDefault="00CE7734" w:rsidP="00C32745">
      <w:pPr>
        <w:numPr>
          <w:ilvl w:val="0"/>
          <w:numId w:val="1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опасность возникновения пожара. </w:t>
      </w:r>
    </w:p>
    <w:p w:rsidR="00CE7734" w:rsidRPr="00CE7734" w:rsidRDefault="00CE7734" w:rsidP="00C32745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Химические:</w:t>
      </w:r>
    </w:p>
    <w:p w:rsidR="00CE7734" w:rsidRPr="00CE7734" w:rsidRDefault="00CE7734" w:rsidP="00C32745">
      <w:pPr>
        <w:numPr>
          <w:ilvl w:val="0"/>
          <w:numId w:val="2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воздействия химических веществ, входящих в состав медицинских лекарственных препаратов;</w:t>
      </w:r>
    </w:p>
    <w:p w:rsidR="00CE7734" w:rsidRPr="00CE7734" w:rsidRDefault="00CE7734" w:rsidP="00C32745">
      <w:pPr>
        <w:numPr>
          <w:ilvl w:val="0"/>
          <w:numId w:val="2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воздействия химических веществ, входящих в состав дезинфекционных средств.</w:t>
      </w:r>
    </w:p>
    <w:p w:rsidR="00CE7734" w:rsidRPr="00CE7734" w:rsidRDefault="00CE7734" w:rsidP="00C32745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Психологические:</w:t>
      </w:r>
    </w:p>
    <w:p w:rsidR="00CE7734" w:rsidRPr="00CE7734" w:rsidRDefault="00CE7734" w:rsidP="00C32745">
      <w:pPr>
        <w:numPr>
          <w:ilvl w:val="0"/>
          <w:numId w:val="5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чрезмерное напряжение внимания, усиленная нагрузка на зрение;</w:t>
      </w:r>
    </w:p>
    <w:p w:rsidR="00CE7734" w:rsidRPr="00CE7734" w:rsidRDefault="00CE7734" w:rsidP="00C32745">
      <w:pPr>
        <w:numPr>
          <w:ilvl w:val="0"/>
          <w:numId w:val="4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чрезмерное эмоциональное напряжение;</w:t>
      </w:r>
    </w:p>
    <w:p w:rsidR="00CE7734" w:rsidRDefault="00CE7734" w:rsidP="00C32745">
      <w:pPr>
        <w:numPr>
          <w:ilvl w:val="0"/>
          <w:numId w:val="3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нервно-психические перегрузки.</w:t>
      </w:r>
    </w:p>
    <w:p w:rsidR="00394324" w:rsidRPr="00CE7734" w:rsidRDefault="00394324" w:rsidP="00394324">
      <w:pPr>
        <w:tabs>
          <w:tab w:val="left" w:pos="426"/>
          <w:tab w:val="left" w:pos="9214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5466CC" w:rsidRDefault="00394324" w:rsidP="00095932">
      <w:pPr>
        <w:tabs>
          <w:tab w:val="left" w:pos="284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1.8</w:t>
      </w:r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Применяемые во время выполнения конкурсного задания средства индивидуальной защиты: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халат;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респиратор;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халат одноразовый;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шапочка из хлопчатобумажной ткани;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шапочка одноразовая;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маска одноразовая, медицинская трехслойная из нетканого материала на резинке;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перчатки медицинские нестерильные;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перчатки медицинские стерильные;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защитные очки;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защитные нарукавники;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тапочки (обувь с фиксирующимся задником, с нескользящей подошвой, материал верха устойчивый к обработке дезинфекционными средствами);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фартук непромокаемый.</w:t>
      </w:r>
    </w:p>
    <w:p w:rsidR="00CE7734" w:rsidRPr="00CE7734" w:rsidRDefault="00CE7734" w:rsidP="00095932">
      <w:pPr>
        <w:tabs>
          <w:tab w:val="left" w:pos="284"/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При работе с бактерицидными лампами: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защитные очки.</w:t>
      </w:r>
    </w:p>
    <w:p w:rsidR="00CE7734" w:rsidRPr="00CE7734" w:rsidRDefault="00CE7734" w:rsidP="00095932">
      <w:pPr>
        <w:tabs>
          <w:tab w:val="left" w:pos="284"/>
          <w:tab w:val="left" w:pos="993"/>
          <w:tab w:val="left" w:pos="9214"/>
        </w:tabs>
        <w:spacing w:after="0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 приготовлении дезинфицирующих растворов: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респиратор;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халат одноразовый;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шапочка одноразовая; 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маска одноразовая;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защитный костюм;</w:t>
      </w:r>
    </w:p>
    <w:p w:rsidR="00CE7734" w:rsidRP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защитные очки; </w:t>
      </w:r>
    </w:p>
    <w:p w:rsidR="00CE7734" w:rsidRDefault="00CE7734" w:rsidP="00095932">
      <w:pPr>
        <w:numPr>
          <w:ilvl w:val="0"/>
          <w:numId w:val="6"/>
        </w:numPr>
        <w:tabs>
          <w:tab w:val="left" w:pos="284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перчатки медицинские нестерильные.</w:t>
      </w:r>
    </w:p>
    <w:p w:rsidR="00394324" w:rsidRPr="00CE7734" w:rsidRDefault="00394324" w:rsidP="00394324">
      <w:pPr>
        <w:tabs>
          <w:tab w:val="left" w:pos="284"/>
          <w:tab w:val="left" w:pos="426"/>
          <w:tab w:val="left" w:pos="9214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5466CC" w:rsidRDefault="00394324" w:rsidP="00095932">
      <w:pPr>
        <w:tabs>
          <w:tab w:val="left" w:pos="284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1.9</w:t>
      </w:r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Знаки безопасности, используемые на рабочем месте, для обозначения присутствующих опасностей:</w:t>
      </w:r>
    </w:p>
    <w:p w:rsidR="00CE7734" w:rsidRPr="00CE7734" w:rsidRDefault="00CE7734" w:rsidP="000C4001">
      <w:pPr>
        <w:tabs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150" cy="36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знак Опасность поражения электрическим током.</w:t>
      </w:r>
    </w:p>
    <w:p w:rsidR="00CE7734" w:rsidRPr="00CE7734" w:rsidRDefault="00CE7734" w:rsidP="000C4001">
      <w:pPr>
        <w:tabs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" cy="371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знак </w:t>
      </w:r>
      <w:proofErr w:type="spell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Пожароопасно</w:t>
      </w:r>
      <w:proofErr w:type="spellEnd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. Легковоспламеняющиеся вещества.</w:t>
      </w:r>
    </w:p>
    <w:p w:rsidR="00CE7734" w:rsidRPr="00CE7734" w:rsidRDefault="00CE7734" w:rsidP="000C4001">
      <w:pPr>
        <w:tabs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390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знак Осторожно. Вредные для здоровья аллергические вещества.</w:t>
      </w:r>
    </w:p>
    <w:p w:rsidR="00CE7734" w:rsidRPr="00CE7734" w:rsidRDefault="00CE7734" w:rsidP="000C4001">
      <w:pPr>
        <w:tabs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390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Предупредительный знак "Осторожно. Скользко".</w:t>
      </w:r>
    </w:p>
    <w:p w:rsidR="00CE7734" w:rsidRPr="00CE7734" w:rsidRDefault="00CE7734" w:rsidP="000C4001">
      <w:pPr>
        <w:tabs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" cy="3905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Предупредительный знак опасности "Осторожно. Холод".</w:t>
      </w:r>
    </w:p>
    <w:p w:rsidR="00CE7734" w:rsidRPr="00CE7734" w:rsidRDefault="00CE7734" w:rsidP="000C4001">
      <w:pPr>
        <w:tabs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3474720</wp:posOffset>
            </wp:positionH>
            <wp:positionV relativeFrom="paragraph">
              <wp:posOffset>147955</wp:posOffset>
            </wp:positionV>
            <wp:extent cx="452120" cy="426085"/>
            <wp:effectExtent l="0" t="0" r="5080" b="0"/>
            <wp:wrapTight wrapText="bothSides">
              <wp:wrapPolygon edited="0">
                <wp:start x="0" y="0"/>
                <wp:lineTo x="0" y="20280"/>
                <wp:lineTo x="20933" y="20280"/>
                <wp:lineTo x="20933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734" w:rsidRPr="00CE7734" w:rsidRDefault="00CE7734" w:rsidP="000C4001">
      <w:pPr>
        <w:numPr>
          <w:ilvl w:val="0"/>
          <w:numId w:val="7"/>
        </w:numPr>
        <w:tabs>
          <w:tab w:val="left" w:pos="426"/>
          <w:tab w:val="left" w:pos="993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F 04 Огнетушитель </w:t>
      </w:r>
    </w:p>
    <w:p w:rsidR="00CE7734" w:rsidRPr="00CE7734" w:rsidRDefault="00CE7734" w:rsidP="000C4001">
      <w:pPr>
        <w:tabs>
          <w:tab w:val="left" w:pos="426"/>
          <w:tab w:val="left" w:pos="993"/>
          <w:tab w:val="left" w:pos="9214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3247390</wp:posOffset>
            </wp:positionH>
            <wp:positionV relativeFrom="paragraph">
              <wp:posOffset>153035</wp:posOffset>
            </wp:positionV>
            <wp:extent cx="902970" cy="474980"/>
            <wp:effectExtent l="0" t="0" r="0" b="1270"/>
            <wp:wrapTight wrapText="bothSides">
              <wp:wrapPolygon edited="0">
                <wp:start x="0" y="0"/>
                <wp:lineTo x="0" y="20791"/>
                <wp:lineTo x="20962" y="20791"/>
                <wp:lineTo x="20962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734" w:rsidRPr="00CE7734" w:rsidRDefault="00CE7734" w:rsidP="000C4001">
      <w:pPr>
        <w:numPr>
          <w:ilvl w:val="0"/>
          <w:numId w:val="7"/>
        </w:numPr>
        <w:tabs>
          <w:tab w:val="left" w:pos="426"/>
          <w:tab w:val="left" w:pos="993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E 22 Указатель выхода </w:t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CE7734" w:rsidRPr="00CE7734" w:rsidRDefault="00CE7734" w:rsidP="000C4001">
      <w:pPr>
        <w:tabs>
          <w:tab w:val="left" w:pos="426"/>
          <w:tab w:val="left" w:pos="993"/>
          <w:tab w:val="left" w:pos="9214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141605</wp:posOffset>
            </wp:positionV>
            <wp:extent cx="857885" cy="469900"/>
            <wp:effectExtent l="0" t="0" r="0" b="635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734" w:rsidRPr="00CE7734" w:rsidRDefault="00CE7734" w:rsidP="000C4001">
      <w:pPr>
        <w:numPr>
          <w:ilvl w:val="0"/>
          <w:numId w:val="7"/>
        </w:numPr>
        <w:tabs>
          <w:tab w:val="left" w:pos="426"/>
          <w:tab w:val="left" w:pos="993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E 23 Указатель запасного выхода </w:t>
      </w:r>
    </w:p>
    <w:p w:rsidR="00CE7734" w:rsidRPr="00CE7734" w:rsidRDefault="00CE7734" w:rsidP="000C4001">
      <w:pPr>
        <w:tabs>
          <w:tab w:val="left" w:pos="426"/>
          <w:tab w:val="left" w:pos="9214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1270</wp:posOffset>
            </wp:positionV>
            <wp:extent cx="487680" cy="502285"/>
            <wp:effectExtent l="0" t="0" r="7620" b="0"/>
            <wp:wrapTight wrapText="bothSides">
              <wp:wrapPolygon edited="0">
                <wp:start x="0" y="0"/>
                <wp:lineTo x="0" y="20480"/>
                <wp:lineTo x="21094" y="20480"/>
                <wp:lineTo x="21094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734" w:rsidRPr="00CE7734" w:rsidRDefault="00CE7734" w:rsidP="000C4001">
      <w:pPr>
        <w:numPr>
          <w:ilvl w:val="0"/>
          <w:numId w:val="12"/>
        </w:numPr>
        <w:tabs>
          <w:tab w:val="left" w:pos="426"/>
          <w:tab w:val="left" w:pos="993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EC 01 Аптечка первой медицинской помощи</w:t>
      </w:r>
    </w:p>
    <w:p w:rsidR="00D07EB4" w:rsidRDefault="00D07EB4" w:rsidP="000C4001">
      <w:pPr>
        <w:tabs>
          <w:tab w:val="left" w:pos="426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5466CC" w:rsidRDefault="0039432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1.10</w:t>
      </w:r>
      <w:proofErr w:type="gramStart"/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ри несчастном случае пострадавший или очевидец несчастного случая обязан немедленно сообщить о случившемся экспертам. </w:t>
      </w:r>
    </w:p>
    <w:p w:rsidR="00CE7734" w:rsidRPr="00CE7734" w:rsidRDefault="00CE7734" w:rsidP="00047799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 помещении на каждой рабочей площадке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CE7734" w:rsidRPr="00CE7734" w:rsidRDefault="00CE773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:rsidR="00CE7734" w:rsidRDefault="00CE7734" w:rsidP="00047799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:rsidR="00394324" w:rsidRPr="00CE7734" w:rsidRDefault="00394324" w:rsidP="00047799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5466CC" w:rsidRDefault="00394324" w:rsidP="00095932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1.11</w:t>
      </w:r>
      <w:r w:rsidR="00CE7734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Участники, допустившие невыполнение или нарушение инструкции по охране труда, привлекаются к ответственности</w:t>
      </w:r>
      <w:r w:rsidR="00047799" w:rsidRPr="005466C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E7734" w:rsidRDefault="00CE7734" w:rsidP="000C4001">
      <w:pPr>
        <w:tabs>
          <w:tab w:val="left" w:pos="709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:rsidR="00D07EB4" w:rsidRDefault="00D07EB4" w:rsidP="00CE7734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0C4001" w:rsidRDefault="00CE7734" w:rsidP="005466CC">
      <w:pPr>
        <w:pStyle w:val="a9"/>
        <w:keepNext/>
        <w:numPr>
          <w:ilvl w:val="0"/>
          <w:numId w:val="20"/>
        </w:numPr>
        <w:tabs>
          <w:tab w:val="left" w:pos="0"/>
          <w:tab w:val="left" w:pos="9214"/>
        </w:tabs>
        <w:spacing w:after="0"/>
        <w:ind w:left="0"/>
        <w:jc w:val="center"/>
        <w:outlineLvl w:val="1"/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</w:pPr>
      <w:bookmarkStart w:id="3" w:name="_Toc116544232"/>
      <w:r w:rsidRPr="000C4001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Требование охраны труда перед началом работы</w:t>
      </w:r>
      <w:bookmarkEnd w:id="3"/>
    </w:p>
    <w:p w:rsidR="00CE7734" w:rsidRPr="00CE7734" w:rsidRDefault="00CE7734" w:rsidP="00CE7734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Перед началом работы участники должны выполнить следующее:</w:t>
      </w:r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2.1. В день С-1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медицинского кабинета, питьевой воды, подготовить рабочее место в соответствии с Техническим описанием компетенции.</w:t>
      </w:r>
    </w:p>
    <w:p w:rsidR="00CE7734" w:rsidRPr="00CE7734" w:rsidRDefault="00CE7734" w:rsidP="00047799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рабочего места, инструментов и оборудования.</w:t>
      </w:r>
    </w:p>
    <w:p w:rsidR="00CE7734" w:rsidRPr="00CE7734" w:rsidRDefault="00CE7734" w:rsidP="00047799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2.2. Подготовить рабочее место:</w:t>
      </w:r>
    </w:p>
    <w:p w:rsidR="00CE7734" w:rsidRPr="00CE7734" w:rsidRDefault="00CE7734" w:rsidP="00F3767E">
      <w:pPr>
        <w:numPr>
          <w:ilvl w:val="0"/>
          <w:numId w:val="6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осмотреть и привести в порядок рабочее место, убрать все посторонние предметы, которые могут отвлекать внимание и затруднять работу;</w:t>
      </w:r>
    </w:p>
    <w:p w:rsidR="00CE7734" w:rsidRPr="00CE7734" w:rsidRDefault="00CE7734" w:rsidP="00F3767E">
      <w:pPr>
        <w:numPr>
          <w:ilvl w:val="0"/>
          <w:numId w:val="6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убедиться в наличии свободных проходов в пределах рабочей зоны;</w:t>
      </w:r>
    </w:p>
    <w:p w:rsidR="00CE7734" w:rsidRPr="00CE7734" w:rsidRDefault="00CE7734" w:rsidP="00F3767E">
      <w:pPr>
        <w:numPr>
          <w:ilvl w:val="0"/>
          <w:numId w:val="6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убедиться в том, что проход к противопожарному инвентарю и запасным выходам свободен;</w:t>
      </w:r>
    </w:p>
    <w:p w:rsidR="00CE7734" w:rsidRPr="00CE7734" w:rsidRDefault="00CE7734" w:rsidP="00F3767E">
      <w:pPr>
        <w:numPr>
          <w:ilvl w:val="0"/>
          <w:numId w:val="6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оценить состояние поверхности пола на всем рабочем маршруте (отсутствие выбоин, неровностей, скользкости);</w:t>
      </w:r>
    </w:p>
    <w:p w:rsidR="00CE7734" w:rsidRPr="00CE7734" w:rsidRDefault="00CE7734" w:rsidP="00F3767E">
      <w:pPr>
        <w:numPr>
          <w:ilvl w:val="0"/>
          <w:numId w:val="6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правильность подключения оборудования, применяемого в работе;</w:t>
      </w:r>
    </w:p>
    <w:p w:rsidR="00CE7734" w:rsidRPr="00CE7734" w:rsidRDefault="00CE7734" w:rsidP="00F3767E">
      <w:pPr>
        <w:numPr>
          <w:ilvl w:val="0"/>
          <w:numId w:val="6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убедиться в достаточности освещенности;</w:t>
      </w:r>
    </w:p>
    <w:p w:rsidR="00CE7734" w:rsidRDefault="00CE7734" w:rsidP="00F3767E">
      <w:pPr>
        <w:numPr>
          <w:ilvl w:val="0"/>
          <w:numId w:val="6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123CAF" w:rsidRPr="00CE7734" w:rsidRDefault="00123CAF" w:rsidP="00123CAF">
      <w:pPr>
        <w:tabs>
          <w:tab w:val="left" w:pos="426"/>
          <w:tab w:val="left" w:pos="9214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2.3. Подготовить инструменты и оборудование, разрешенное к самостоятельной работе: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46"/>
        <w:gridCol w:w="6126"/>
      </w:tblGrid>
      <w:tr w:rsidR="00CE7734" w:rsidRPr="00CE7734" w:rsidTr="00095932">
        <w:trPr>
          <w:tblHeader/>
        </w:trPr>
        <w:tc>
          <w:tcPr>
            <w:tcW w:w="18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инструмента или оборудования</w:t>
            </w:r>
          </w:p>
        </w:tc>
        <w:tc>
          <w:tcPr>
            <w:tcW w:w="32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 подготовки к выполнению конкурсного задания</w:t>
            </w:r>
          </w:p>
        </w:tc>
      </w:tr>
      <w:tr w:rsidR="00CE7734" w:rsidRPr="00CE7734" w:rsidTr="00095932">
        <w:tc>
          <w:tcPr>
            <w:tcW w:w="18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Аппарат для электрокардиографии</w:t>
            </w:r>
          </w:p>
        </w:tc>
        <w:tc>
          <w:tcPr>
            <w:tcW w:w="32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Проверить исправность, подключить к сети.</w:t>
            </w:r>
          </w:p>
        </w:tc>
      </w:tr>
      <w:tr w:rsidR="00CE7734" w:rsidRPr="00CE7734" w:rsidTr="00095932">
        <w:tc>
          <w:tcPr>
            <w:tcW w:w="18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Глюкометр</w:t>
            </w:r>
            <w:proofErr w:type="spellEnd"/>
          </w:p>
        </w:tc>
        <w:tc>
          <w:tcPr>
            <w:tcW w:w="32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Соблюдать инструкцию по применению.</w:t>
            </w:r>
          </w:p>
        </w:tc>
      </w:tr>
      <w:tr w:rsidR="00CE7734" w:rsidRPr="00CE7734" w:rsidTr="00095932">
        <w:tc>
          <w:tcPr>
            <w:tcW w:w="18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Контейнер для дезинфицирующих растворов</w:t>
            </w:r>
          </w:p>
        </w:tc>
        <w:tc>
          <w:tcPr>
            <w:tcW w:w="32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Соблюдать правила работы с дезинфицирующим раствором, следовать инструкции по применению.</w:t>
            </w:r>
          </w:p>
        </w:tc>
      </w:tr>
      <w:tr w:rsidR="00CE7734" w:rsidRPr="00CE7734" w:rsidTr="00095932">
        <w:tc>
          <w:tcPr>
            <w:tcW w:w="18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Небулайзер</w:t>
            </w:r>
            <w:proofErr w:type="spellEnd"/>
          </w:p>
        </w:tc>
        <w:tc>
          <w:tcPr>
            <w:tcW w:w="32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Соблюдать правила инструкции по применению.</w:t>
            </w:r>
          </w:p>
        </w:tc>
      </w:tr>
      <w:tr w:rsidR="00CE7734" w:rsidRPr="00CE7734" w:rsidTr="00095932">
        <w:tc>
          <w:tcPr>
            <w:tcW w:w="18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Пикфлоуметр</w:t>
            </w:r>
            <w:proofErr w:type="spellEnd"/>
          </w:p>
        </w:tc>
        <w:tc>
          <w:tcPr>
            <w:tcW w:w="32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Обработать антисептиком.</w:t>
            </w:r>
          </w:p>
        </w:tc>
      </w:tr>
      <w:tr w:rsidR="00CE7734" w:rsidRPr="00CE7734" w:rsidTr="00095932">
        <w:tc>
          <w:tcPr>
            <w:tcW w:w="18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Тонометр </w:t>
            </w:r>
          </w:p>
        </w:tc>
        <w:tc>
          <w:tcPr>
            <w:tcW w:w="32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Обработать антисептиком, проверить исправность.</w:t>
            </w:r>
          </w:p>
        </w:tc>
      </w:tr>
      <w:tr w:rsidR="00CE7734" w:rsidRPr="00CE7734" w:rsidTr="00095932">
        <w:tc>
          <w:tcPr>
            <w:tcW w:w="18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Укладка фельдшера </w:t>
            </w:r>
          </w:p>
        </w:tc>
        <w:tc>
          <w:tcPr>
            <w:tcW w:w="32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Знать показания и противопоказания к применению. В укладке на рабочей площадке применять препараты плацебо.</w:t>
            </w:r>
          </w:p>
        </w:tc>
      </w:tr>
      <w:tr w:rsidR="00CE7734" w:rsidRPr="00CE7734" w:rsidTr="00095932">
        <w:tc>
          <w:tcPr>
            <w:tcW w:w="18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Шприц медицинский</w:t>
            </w:r>
          </w:p>
        </w:tc>
        <w:tc>
          <w:tcPr>
            <w:tcW w:w="3200" w:type="pct"/>
            <w:shd w:val="clear" w:color="auto" w:fill="auto"/>
            <w:vAlign w:val="center"/>
          </w:tcPr>
          <w:p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Соблюдать правила асептики, антисептики.</w:t>
            </w:r>
          </w:p>
        </w:tc>
      </w:tr>
      <w:tr w:rsidR="00CE7734" w:rsidRPr="00CE7734" w:rsidTr="00095932">
        <w:tc>
          <w:tcPr>
            <w:tcW w:w="1800" w:type="pct"/>
            <w:shd w:val="clear" w:color="auto" w:fill="auto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Предметы одноразового пользования - перевязочный материал</w:t>
            </w:r>
          </w:p>
        </w:tc>
        <w:tc>
          <w:tcPr>
            <w:tcW w:w="3200" w:type="pct"/>
            <w:shd w:val="clear" w:color="auto" w:fill="auto"/>
          </w:tcPr>
          <w:p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 использования должны подвергаться дезинфекции с последующей утилизацией.</w:t>
            </w:r>
          </w:p>
        </w:tc>
      </w:tr>
      <w:tr w:rsidR="00CE7734" w:rsidRPr="00CE7734" w:rsidTr="00095932">
        <w:tc>
          <w:tcPr>
            <w:tcW w:w="1800" w:type="pct"/>
            <w:shd w:val="clear" w:color="auto" w:fill="auto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Ноутбук,мышь, </w:t>
            </w:r>
          </w:p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3200" w:type="pct"/>
            <w:shd w:val="clear" w:color="auto" w:fill="auto"/>
          </w:tcPr>
          <w:p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проверить исправность оборудования и приспособлений:</w:t>
            </w:r>
          </w:p>
          <w:p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исправность работы мыши и клавиатуры;</w:t>
            </w:r>
          </w:p>
          <w:p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исправность цветопередачи экрана ноутбука;</w:t>
            </w:r>
          </w:p>
          <w:p w:rsidR="00CE7734" w:rsidRPr="00CE7734" w:rsidRDefault="00CE7734" w:rsidP="00CE7734">
            <w:pPr>
              <w:shd w:val="clear" w:color="auto" w:fill="FFFFFF"/>
              <w:tabs>
                <w:tab w:val="left" w:pos="9214"/>
              </w:tabs>
              <w:spacing w:after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отсутствие розеток и/или иных проводов в зоне досягаемости.</w:t>
            </w:r>
          </w:p>
        </w:tc>
      </w:tr>
    </w:tbl>
    <w:p w:rsidR="00CE7734" w:rsidRDefault="00CE7734" w:rsidP="00CE7734">
      <w:pPr>
        <w:tabs>
          <w:tab w:val="left" w:pos="9214"/>
        </w:tabs>
        <w:spacing w:before="240"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2.4.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:rsid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Привести в порядок рабочую специальную одежду и обувь: заправить одежду и застегнуть ее на все пуговицы, надеть головной убор, подготовить перчатки и защитные очки.</w:t>
      </w:r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2.5. Ежедневно, перед началом выполнения конкурсного задания, в процессе подготовки рабочего места:</w:t>
      </w:r>
    </w:p>
    <w:p w:rsidR="00CE7734" w:rsidRPr="00CE7734" w:rsidRDefault="00CE7734" w:rsidP="00F3767E">
      <w:pPr>
        <w:numPr>
          <w:ilvl w:val="0"/>
          <w:numId w:val="14"/>
        </w:numPr>
        <w:tabs>
          <w:tab w:val="left" w:pos="142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осмотреть и привести в порядок рабочее место, средства индивидуальной защиты;</w:t>
      </w:r>
    </w:p>
    <w:p w:rsidR="00CE7734" w:rsidRPr="00CE7734" w:rsidRDefault="00CE7734" w:rsidP="00F3767E">
      <w:pPr>
        <w:numPr>
          <w:ilvl w:val="0"/>
          <w:numId w:val="14"/>
        </w:numPr>
        <w:tabs>
          <w:tab w:val="left" w:pos="142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убедиться в достаточности освещенности;</w:t>
      </w:r>
    </w:p>
    <w:p w:rsidR="00CE7734" w:rsidRPr="00CE7734" w:rsidRDefault="00CE7734" w:rsidP="00F3767E">
      <w:pPr>
        <w:numPr>
          <w:ilvl w:val="0"/>
          <w:numId w:val="14"/>
        </w:numPr>
        <w:tabs>
          <w:tab w:val="left" w:pos="142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(визуально) правильность подключения инструмента и оборудования в электросеть;</w:t>
      </w:r>
    </w:p>
    <w:p w:rsidR="00CE7734" w:rsidRDefault="00CE7734" w:rsidP="00F3767E">
      <w:pPr>
        <w:numPr>
          <w:ilvl w:val="0"/>
          <w:numId w:val="14"/>
        </w:numPr>
        <w:tabs>
          <w:tab w:val="left" w:pos="142"/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:rsid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2.6. Подготовить необходимые для работы материалы, приспособления и разложить их на свои места, убрать с рабочего стола все лишнее.</w:t>
      </w:r>
    </w:p>
    <w:p w:rsid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:rsidR="00F3767E" w:rsidRDefault="00F3767E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Default="00CE7734" w:rsidP="00087B6C">
      <w:pPr>
        <w:pStyle w:val="a9"/>
        <w:keepNext/>
        <w:numPr>
          <w:ilvl w:val="0"/>
          <w:numId w:val="20"/>
        </w:numPr>
        <w:tabs>
          <w:tab w:val="left" w:pos="284"/>
          <w:tab w:val="left" w:pos="9214"/>
        </w:tabs>
        <w:spacing w:after="0"/>
        <w:ind w:left="0" w:firstLine="65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4" w:name="_GoBack"/>
      <w:bookmarkStart w:id="5" w:name="_Toc116544233"/>
      <w:bookmarkEnd w:id="4"/>
      <w:r w:rsidRPr="00D07EB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Требование охраны труда во время работы</w:t>
      </w:r>
      <w:bookmarkEnd w:id="5"/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6"/>
        <w:gridCol w:w="6386"/>
      </w:tblGrid>
      <w:tr w:rsidR="00CE7734" w:rsidRPr="00CE7734" w:rsidTr="00095932">
        <w:trPr>
          <w:tblHeader/>
        </w:trPr>
        <w:tc>
          <w:tcPr>
            <w:tcW w:w="1664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инструмента/ оборудования</w:t>
            </w:r>
          </w:p>
        </w:tc>
        <w:tc>
          <w:tcPr>
            <w:tcW w:w="3336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безопасности</w:t>
            </w:r>
          </w:p>
        </w:tc>
      </w:tr>
      <w:tr w:rsidR="00CE7734" w:rsidRPr="00CE7734" w:rsidTr="00095932">
        <w:tc>
          <w:tcPr>
            <w:tcW w:w="1664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Бесконтактные термометры</w:t>
            </w:r>
          </w:p>
        </w:tc>
        <w:tc>
          <w:tcPr>
            <w:tcW w:w="3336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Проверить исправность, точность показателей измерения.</w:t>
            </w:r>
          </w:p>
        </w:tc>
      </w:tr>
      <w:tr w:rsidR="00CE7734" w:rsidRPr="00CE7734" w:rsidTr="00095932">
        <w:tc>
          <w:tcPr>
            <w:tcW w:w="1664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Механические приборы для измерения артериального давления</w:t>
            </w:r>
          </w:p>
        </w:tc>
        <w:tc>
          <w:tcPr>
            <w:tcW w:w="3336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Перед использованием проверить работоспособность аппарата. </w:t>
            </w:r>
          </w:p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 использования приборы выключить, разъединить, съемные детали, продезинфицировать.</w:t>
            </w:r>
          </w:p>
        </w:tc>
      </w:tr>
      <w:tr w:rsidR="00CE7734" w:rsidRPr="00CE7734" w:rsidTr="00095932">
        <w:tc>
          <w:tcPr>
            <w:tcW w:w="1664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Мешок </w:t>
            </w:r>
            <w:proofErr w:type="spellStart"/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</w:t>
            </w:r>
            <w:proofErr w:type="spellEnd"/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дыхательный</w:t>
            </w:r>
          </w:p>
        </w:tc>
        <w:tc>
          <w:tcPr>
            <w:tcW w:w="3336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Обрабатывать антисептиком.</w:t>
            </w:r>
          </w:p>
        </w:tc>
      </w:tr>
      <w:tr w:rsidR="00CE7734" w:rsidRPr="00CE7734" w:rsidTr="00095932">
        <w:tc>
          <w:tcPr>
            <w:tcW w:w="1664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Небулайзер</w:t>
            </w:r>
            <w:proofErr w:type="spellEnd"/>
          </w:p>
        </w:tc>
        <w:tc>
          <w:tcPr>
            <w:tcW w:w="3336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асептику, антисептику.</w:t>
            </w:r>
          </w:p>
        </w:tc>
      </w:tr>
      <w:tr w:rsidR="00CE7734" w:rsidRPr="00CE7734" w:rsidTr="00095932">
        <w:tc>
          <w:tcPr>
            <w:tcW w:w="1664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Предметы одноразового пользования - перевязочный материал</w:t>
            </w:r>
          </w:p>
        </w:tc>
        <w:tc>
          <w:tcPr>
            <w:tcW w:w="3336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После использования должны подвергаться дезинфекции с последующей утилизацией в соответствии с правилами обращения с отходами класса</w:t>
            </w:r>
            <w:proofErr w:type="gramStart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Б, В.</w:t>
            </w:r>
          </w:p>
        </w:tc>
      </w:tr>
      <w:tr w:rsidR="00CE7734" w:rsidRPr="00CE7734" w:rsidTr="00095932">
        <w:tc>
          <w:tcPr>
            <w:tcW w:w="1664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Приборы медицинские (ЭКГ)</w:t>
            </w:r>
          </w:p>
        </w:tc>
        <w:tc>
          <w:tcPr>
            <w:tcW w:w="3336" w:type="pct"/>
            <w:shd w:val="clear" w:color="auto" w:fill="auto"/>
            <w:vAlign w:val="center"/>
          </w:tcPr>
          <w:p w:rsidR="00CE7734" w:rsidRPr="00CE7734" w:rsidRDefault="00CE7734" w:rsidP="00CE7734">
            <w:pPr>
              <w:tabs>
                <w:tab w:val="left" w:pos="921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773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переноске следует соблюдать установленные нормы перемещения тяжестей вручную.</w:t>
            </w:r>
          </w:p>
        </w:tc>
      </w:tr>
    </w:tbl>
    <w:p w:rsidR="00CE7734" w:rsidRPr="00CE7734" w:rsidRDefault="00CE7734" w:rsidP="00F3767E">
      <w:pPr>
        <w:tabs>
          <w:tab w:val="left" w:pos="9214"/>
        </w:tabs>
        <w:spacing w:before="240"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3.2. При выполнении конкурсных заданий и уборке рабочих мест:</w:t>
      </w:r>
    </w:p>
    <w:p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соблюдать настоящую инструкцию;</w:t>
      </w:r>
    </w:p>
    <w:p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поддерживать порядок и чистоту на рабочем месте;</w:t>
      </w:r>
    </w:p>
    <w:p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рабочий инструмент располагать таким образом, чтобы исключалась возможность его скатывания и падения;</w:t>
      </w:r>
    </w:p>
    <w:p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выполнять конкурсные задания только исправным инструментом;</w:t>
      </w:r>
    </w:p>
    <w:p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изучить содержание и порядок проведения модулей задания, а также безопасные приемы их выполнения; </w:t>
      </w:r>
    </w:p>
    <w:p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пригодность инструмента и оборудования визуальным осмотром или путем тестирования;</w:t>
      </w:r>
    </w:p>
    <w:p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привести в порядок рабочую специальную одежду и обувь: надеть спецодежду (халат / костюм медицинский, обувь, колпак) и при необходимости индивидуальные средства защиты, волосы тщательно заправить под головной убор;</w:t>
      </w:r>
    </w:p>
    <w:p w:rsidR="00CE7734" w:rsidRPr="00CE7734" w:rsidRDefault="00CE7734" w:rsidP="00F3767E">
      <w:pPr>
        <w:numPr>
          <w:ilvl w:val="0"/>
          <w:numId w:val="13"/>
        </w:numPr>
        <w:tabs>
          <w:tab w:val="left" w:pos="426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снять украшения (кольца, браслеты, цепочки), одежду из шелка, нейлона, капрона и других синтетических материалов, сильно электризующихся при движении, так как это приводит к быстрому накоплению электрических зарядов.</w:t>
      </w:r>
    </w:p>
    <w:p w:rsid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3.3. При неисправности инструмента и оборудования прекратить выполнение задания и сообщить об этом эксперту, а в его отсутствие заместителю главного эксперта.</w:t>
      </w:r>
    </w:p>
    <w:p w:rsidR="006A112F" w:rsidRPr="00CE7734" w:rsidRDefault="006A112F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Default="00CE7734" w:rsidP="00CF569B">
      <w:pPr>
        <w:pStyle w:val="a9"/>
        <w:keepNext/>
        <w:numPr>
          <w:ilvl w:val="0"/>
          <w:numId w:val="20"/>
        </w:numPr>
        <w:tabs>
          <w:tab w:val="left" w:pos="426"/>
          <w:tab w:val="left" w:pos="9214"/>
        </w:tabs>
        <w:spacing w:after="0"/>
        <w:ind w:left="284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6" w:name="_Toc116544234"/>
      <w:r w:rsidRPr="00D07EB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Требование охраны труда в аварийных ситуациях</w:t>
      </w:r>
      <w:bookmarkEnd w:id="6"/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4.1. При обнаружении неисправности в работе электрических устройств, находящихся под напряжением (повышенном их нагреве, появлении </w:t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искрения, запаха гари, задымления и т.д.), участнику следует нем</w:t>
      </w:r>
      <w:r w:rsidR="00EC1E9B">
        <w:rPr>
          <w:rFonts w:ascii="Times New Roman" w:eastAsia="Calibri" w:hAnsi="Times New Roman" w:cs="Times New Roman"/>
          <w:sz w:val="28"/>
          <w:szCs w:val="28"/>
          <w:lang w:eastAsia="ru-RU"/>
        </w:rPr>
        <w:t>едленно сообщить о случившемся э</w:t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кспертам. Выполнение конкурсного задания продолжить только после устранения возникшей неисправности.</w:t>
      </w:r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4.2. В случае возникновения у участника плохого самочувствия или получения травмы сообщить об этом эксперту.</w:t>
      </w:r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4.3. При поражении участника электрическим током немедленно отключить электросеть, оказать первую помощь (самоп</w:t>
      </w:r>
      <w:r w:rsidR="00EC1E9B">
        <w:rPr>
          <w:rFonts w:ascii="Times New Roman" w:eastAsia="Calibri" w:hAnsi="Times New Roman" w:cs="Times New Roman"/>
          <w:sz w:val="28"/>
          <w:szCs w:val="28"/>
          <w:lang w:eastAsia="ru-RU"/>
        </w:rPr>
        <w:t>омощь) пострадавшему, сообщить э</w:t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ксперту, при необходимости обратиться к врачу.</w:t>
      </w:r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4.4. При несчастном случае или внезапном заболевании необходимо в первую очередь отключить питание электрооборудования, сообщить о случившемс</w:t>
      </w:r>
      <w:r w:rsidR="00EC1E9B">
        <w:rPr>
          <w:rFonts w:ascii="Times New Roman" w:eastAsia="Calibri" w:hAnsi="Times New Roman" w:cs="Times New Roman"/>
          <w:sz w:val="28"/>
          <w:szCs w:val="28"/>
          <w:lang w:eastAsia="ru-RU"/>
        </w:rPr>
        <w:t>я э</w:t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CE7734" w:rsidRPr="00CE7734" w:rsidRDefault="00CE7734" w:rsidP="00F3767E">
      <w:pPr>
        <w:tabs>
          <w:tab w:val="left" w:pos="709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CE7734" w:rsidRPr="00CE7734" w:rsidRDefault="00CE7734" w:rsidP="00F3767E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:rsidR="00CE7734" w:rsidRDefault="00CE7734" w:rsidP="00F3767E">
      <w:pPr>
        <w:tabs>
          <w:tab w:val="left" w:pos="709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 происшествии взрыва необходимо спокойно уточнить обстановку и действовать по указанию экспертов. При необходимости эвакуации возьмите с собой документы и предметы первой необходимости.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D07EB4" w:rsidRDefault="00D07EB4" w:rsidP="00CE7734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Default="00CE7734" w:rsidP="00087B6C">
      <w:pPr>
        <w:pStyle w:val="a9"/>
        <w:keepNext/>
        <w:numPr>
          <w:ilvl w:val="0"/>
          <w:numId w:val="20"/>
        </w:numPr>
        <w:tabs>
          <w:tab w:val="left" w:pos="284"/>
          <w:tab w:val="left" w:pos="9214"/>
        </w:tabs>
        <w:spacing w:after="0"/>
        <w:ind w:left="0" w:hanging="76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7" w:name="_Toc116544235"/>
      <w:r w:rsidRPr="00D07EB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lastRenderedPageBreak/>
        <w:t>Требование охраны труда по окончании работ</w:t>
      </w:r>
      <w:bookmarkEnd w:id="7"/>
    </w:p>
    <w:p w:rsidR="00CE7734" w:rsidRPr="00CE7734" w:rsidRDefault="00CE7734" w:rsidP="00CE7734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После окончания работ каждый участник обязан: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5.1. Привести в порядок рабочее место. 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5.2. Убрать средства индивидуальной защиты в отведенное для хранений место.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5.3. Отключить инструмент и оборудование от сети.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5.4. Убрать инструмент в специально предназначенное для хранения место.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5.5. Сообщить эксперту о выявленных во время выполнения конкурсных заданий неполадках и неисправностях оборудования, инструмента, других факторах, влияющих на безопасность выполнения конкурсного задания.</w:t>
      </w:r>
    </w:p>
    <w:p w:rsidR="00CE7734" w:rsidRPr="00CE7734" w:rsidRDefault="00CE7734" w:rsidP="00CE7734">
      <w:pPr>
        <w:tabs>
          <w:tab w:val="left" w:pos="9214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CE7734" w:rsidRDefault="00CE7734" w:rsidP="00CE7734">
      <w:pPr>
        <w:keepNext/>
        <w:tabs>
          <w:tab w:val="left" w:pos="9214"/>
        </w:tabs>
        <w:spacing w:after="0"/>
        <w:jc w:val="center"/>
        <w:outlineLvl w:val="0"/>
        <w:rPr>
          <w:rFonts w:ascii="Times New Roman" w:eastAsia="Arial" w:hAnsi="Times New Roman" w:cs="Times New Roman"/>
          <w:b/>
          <w:smallCaps/>
          <w:sz w:val="32"/>
          <w:szCs w:val="32"/>
          <w:lang w:eastAsia="ru-RU"/>
        </w:rPr>
      </w:pPr>
      <w:bookmarkStart w:id="8" w:name="_Toc116544236"/>
      <w:r w:rsidRPr="00CE7734">
        <w:rPr>
          <w:rFonts w:ascii="Times New Roman" w:eastAsia="Arial" w:hAnsi="Times New Roman" w:cs="Times New Roman"/>
          <w:b/>
          <w:smallCaps/>
          <w:sz w:val="32"/>
          <w:szCs w:val="32"/>
          <w:lang w:eastAsia="ru-RU"/>
        </w:rPr>
        <w:lastRenderedPageBreak/>
        <w:t>ИНСТРУКЦИЯ ПО ОХРАНЕ ТРУДА ДЛЯ ЭКСПЕРТОВ</w:t>
      </w:r>
      <w:bookmarkEnd w:id="8"/>
    </w:p>
    <w:p w:rsidR="0066783A" w:rsidRPr="00CE7734" w:rsidRDefault="0066783A" w:rsidP="00CE7734">
      <w:pPr>
        <w:keepNext/>
        <w:tabs>
          <w:tab w:val="left" w:pos="9214"/>
        </w:tabs>
        <w:spacing w:after="0"/>
        <w:jc w:val="center"/>
        <w:outlineLvl w:val="0"/>
        <w:rPr>
          <w:rFonts w:ascii="Times New Roman" w:eastAsia="Arial" w:hAnsi="Times New Roman" w:cs="Times New Roman"/>
          <w:b/>
          <w:smallCaps/>
          <w:sz w:val="32"/>
          <w:szCs w:val="32"/>
          <w:lang w:eastAsia="ru-RU"/>
        </w:rPr>
      </w:pPr>
    </w:p>
    <w:p w:rsidR="00CE7734" w:rsidRPr="001D1CD6" w:rsidRDefault="00CE7734" w:rsidP="001D1CD6">
      <w:pPr>
        <w:pStyle w:val="a9"/>
        <w:keepNext/>
        <w:numPr>
          <w:ilvl w:val="0"/>
          <w:numId w:val="21"/>
        </w:numPr>
        <w:tabs>
          <w:tab w:val="left" w:pos="284"/>
          <w:tab w:val="left" w:pos="2552"/>
          <w:tab w:val="left" w:pos="9214"/>
        </w:tabs>
        <w:spacing w:after="0"/>
        <w:ind w:left="0" w:hanging="11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9" w:name="_Toc116544237"/>
      <w:r w:rsidRPr="001D1CD6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Общие требования охраны труда</w:t>
      </w:r>
      <w:bookmarkEnd w:id="9"/>
    </w:p>
    <w:p w:rsidR="00CE7734" w:rsidRPr="00CE7734" w:rsidRDefault="00CE7734" w:rsidP="00D07EB4">
      <w:pPr>
        <w:tabs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1.1. К работе в качестве эксперта компетенции «Лечебная деятельность (Фельдшер)» допускаются эксперты, прошедшие специальное обучение и не имеющие противопоказаний по состоянию здоровья.</w:t>
      </w:r>
    </w:p>
    <w:p w:rsidR="00CE7734" w:rsidRPr="00CE7734" w:rsidRDefault="00CE7734" w:rsidP="00D07EB4">
      <w:pPr>
        <w:tabs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:rsidR="00CE7734" w:rsidRPr="00CE7734" w:rsidRDefault="00CE7734" w:rsidP="00D07EB4">
      <w:pPr>
        <w:tabs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1.3. В процессе контроля выполнения конкурсных заданий и нахождения на территории и в помещениях эксперт обязан четко соблюдать:</w:t>
      </w:r>
    </w:p>
    <w:p w:rsidR="00CE7734" w:rsidRPr="00CE7734" w:rsidRDefault="00CE7734" w:rsidP="00D07EB4">
      <w:pPr>
        <w:numPr>
          <w:ilvl w:val="0"/>
          <w:numId w:val="15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инструкции по охране труда и технике безопасности; </w:t>
      </w:r>
    </w:p>
    <w:p w:rsidR="00CE7734" w:rsidRPr="00CE7734" w:rsidRDefault="00CE7734" w:rsidP="00D07EB4">
      <w:pPr>
        <w:numPr>
          <w:ilvl w:val="0"/>
          <w:numId w:val="15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правила пожарной безопасности, знать места расположения первичных средств пожаротушения и планов эвакуации.</w:t>
      </w:r>
    </w:p>
    <w:p w:rsidR="00CE7734" w:rsidRPr="00CE7734" w:rsidRDefault="00CE7734" w:rsidP="00D07EB4">
      <w:pPr>
        <w:numPr>
          <w:ilvl w:val="0"/>
          <w:numId w:val="15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расписание и график проведения конкурсного задания, установленные режимы труда и отдыха.</w:t>
      </w:r>
    </w:p>
    <w:p w:rsidR="00CE7734" w:rsidRPr="00CE7734" w:rsidRDefault="00CE7734" w:rsidP="00D07EB4">
      <w:pPr>
        <w:tabs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:rsidR="00CE7734" w:rsidRPr="00CE7734" w:rsidRDefault="00CE7734" w:rsidP="00D07EB4">
      <w:pPr>
        <w:numPr>
          <w:ilvl w:val="0"/>
          <w:numId w:val="16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электрический ток;</w:t>
      </w:r>
    </w:p>
    <w:p w:rsidR="00CE7734" w:rsidRPr="00CE7734" w:rsidRDefault="00CE7734" w:rsidP="00D07EB4">
      <w:pPr>
        <w:numPr>
          <w:ilvl w:val="0"/>
          <w:numId w:val="16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:rsidR="00CE7734" w:rsidRPr="00CE7734" w:rsidRDefault="00CE7734" w:rsidP="00D07EB4">
      <w:pPr>
        <w:numPr>
          <w:ilvl w:val="0"/>
          <w:numId w:val="16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шум, обусловленный конструкцией оргтехники;</w:t>
      </w:r>
    </w:p>
    <w:p w:rsidR="00CE7734" w:rsidRPr="00CE7734" w:rsidRDefault="00CE7734" w:rsidP="00D07EB4">
      <w:pPr>
        <w:numPr>
          <w:ilvl w:val="0"/>
          <w:numId w:val="16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химические вещества, выделяющиеся при работе оргтехники;</w:t>
      </w:r>
    </w:p>
    <w:p w:rsidR="00CE7734" w:rsidRPr="00CE7734" w:rsidRDefault="00CE7734" w:rsidP="00D07EB4">
      <w:pPr>
        <w:numPr>
          <w:ilvl w:val="0"/>
          <w:numId w:val="16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зрительное перенапряжение при работе с ПК.</w:t>
      </w:r>
    </w:p>
    <w:p w:rsidR="00CE7734" w:rsidRPr="00CE7734" w:rsidRDefault="00CE7734" w:rsidP="00D07EB4">
      <w:pPr>
        <w:tabs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 наблюдении, за выполнением конкурсного задания участниками, на эксперта могут воздействовать следующие вредные и (или) опасные производственные факторы:</w:t>
      </w:r>
    </w:p>
    <w:p w:rsidR="00CE7734" w:rsidRPr="00CE7734" w:rsidRDefault="00CE7734" w:rsidP="00D07EB4">
      <w:pPr>
        <w:tabs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Физические:</w:t>
      </w:r>
    </w:p>
    <w:p w:rsidR="00CE7734" w:rsidRPr="00CE7734" w:rsidRDefault="00CE7734" w:rsidP="00D07EB4">
      <w:pPr>
        <w:numPr>
          <w:ilvl w:val="0"/>
          <w:numId w:val="8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режущие и колющие предметы.</w:t>
      </w:r>
    </w:p>
    <w:p w:rsidR="00CE7734" w:rsidRPr="00CE7734" w:rsidRDefault="00CE7734" w:rsidP="00D07EB4">
      <w:pPr>
        <w:tabs>
          <w:tab w:val="left" w:pos="426"/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Химические:</w:t>
      </w:r>
    </w:p>
    <w:p w:rsidR="00CE7734" w:rsidRPr="00CE7734" w:rsidRDefault="00CE7734" w:rsidP="00D07EB4">
      <w:pPr>
        <w:numPr>
          <w:ilvl w:val="0"/>
          <w:numId w:val="8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 химических веществ, входящих в состав медицинских препаратов;</w:t>
      </w:r>
    </w:p>
    <w:p w:rsidR="00CE7734" w:rsidRPr="00CE7734" w:rsidRDefault="00CE7734" w:rsidP="00D07EB4">
      <w:pPr>
        <w:numPr>
          <w:ilvl w:val="0"/>
          <w:numId w:val="8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 химических веществ, входящих в состав дезинфекционных средств.</w:t>
      </w:r>
    </w:p>
    <w:p w:rsidR="00CE7734" w:rsidRPr="00CE7734" w:rsidRDefault="00CE7734" w:rsidP="00D07EB4">
      <w:pPr>
        <w:tabs>
          <w:tab w:val="left" w:pos="567"/>
          <w:tab w:val="left" w:pos="993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Психологические:</w:t>
      </w:r>
    </w:p>
    <w:p w:rsidR="00CE7734" w:rsidRPr="00CE7734" w:rsidRDefault="00CE7734" w:rsidP="00D07EB4">
      <w:pPr>
        <w:numPr>
          <w:ilvl w:val="0"/>
          <w:numId w:val="9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чрезмерное напряжение внимания;</w:t>
      </w:r>
    </w:p>
    <w:p w:rsidR="00CE7734" w:rsidRPr="00CE7734" w:rsidRDefault="00CE7734" w:rsidP="00D07EB4">
      <w:pPr>
        <w:numPr>
          <w:ilvl w:val="0"/>
          <w:numId w:val="9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усиленная нагрузка на зрение;</w:t>
      </w:r>
    </w:p>
    <w:p w:rsidR="00CE7734" w:rsidRPr="00CE7734" w:rsidRDefault="00CE7734" w:rsidP="00D07EB4">
      <w:pPr>
        <w:numPr>
          <w:ilvl w:val="0"/>
          <w:numId w:val="9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77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нейро-эмоциональное</w:t>
      </w:r>
      <w:proofErr w:type="spellEnd"/>
      <w:r w:rsidRPr="00CE7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напряжение;</w:t>
      </w:r>
    </w:p>
    <w:p w:rsidR="00CE7734" w:rsidRPr="00CE7734" w:rsidRDefault="00CE7734" w:rsidP="00D07EB4">
      <w:pPr>
        <w:numPr>
          <w:ilvl w:val="0"/>
          <w:numId w:val="9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нервно-психические перегрузки.</w:t>
      </w:r>
    </w:p>
    <w:p w:rsidR="00CE7734" w:rsidRPr="00CE7734" w:rsidRDefault="00CE7734" w:rsidP="00D07EB4">
      <w:pPr>
        <w:tabs>
          <w:tab w:val="left" w:pos="567"/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1.5. Применяемые во время выполнения задания средства индивидуальной защиты:</w:t>
      </w:r>
    </w:p>
    <w:p w:rsidR="00CE7734" w:rsidRPr="00CE7734" w:rsidRDefault="00CE7734" w:rsidP="00D07EB4">
      <w:pPr>
        <w:numPr>
          <w:ilvl w:val="0"/>
          <w:numId w:val="17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халат;</w:t>
      </w:r>
    </w:p>
    <w:p w:rsidR="00CE7734" w:rsidRPr="00CE7734" w:rsidRDefault="00CE7734" w:rsidP="00D07EB4">
      <w:pPr>
        <w:numPr>
          <w:ilvl w:val="0"/>
          <w:numId w:val="17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респиратор;</w:t>
      </w:r>
    </w:p>
    <w:p w:rsidR="00CE7734" w:rsidRPr="00CE7734" w:rsidRDefault="00CE7734" w:rsidP="00D07EB4">
      <w:pPr>
        <w:numPr>
          <w:ilvl w:val="0"/>
          <w:numId w:val="17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маска медицинская.</w:t>
      </w:r>
    </w:p>
    <w:p w:rsidR="00CE7734" w:rsidRPr="00CE7734" w:rsidRDefault="00CE7734" w:rsidP="001D1CD6">
      <w:pPr>
        <w:tabs>
          <w:tab w:val="left" w:pos="567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1.6. Знаки безопасности, используемые на рабочих местах участников, для обозначения присутствующих опасностей:</w:t>
      </w:r>
    </w:p>
    <w:p w:rsidR="00CE7734" w:rsidRPr="00CE7734" w:rsidRDefault="00CE7734" w:rsidP="001D1CD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150" cy="3619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знак Опасность поражения электрическим током.</w:t>
      </w:r>
    </w:p>
    <w:p w:rsidR="00CE7734" w:rsidRPr="00CE7734" w:rsidRDefault="00CE7734" w:rsidP="001D1CD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" cy="3714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знак </w:t>
      </w:r>
      <w:proofErr w:type="spell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Пожароопасно</w:t>
      </w:r>
      <w:proofErr w:type="spellEnd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. Легковоспламеняющиеся вещества.</w:t>
      </w:r>
    </w:p>
    <w:p w:rsidR="00CE7734" w:rsidRPr="00CE7734" w:rsidRDefault="00CE7734" w:rsidP="001D1CD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3905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знак Осторожно. Вредные для здоровья аллергические вещества.</w:t>
      </w:r>
    </w:p>
    <w:p w:rsidR="00CE7734" w:rsidRPr="00CE7734" w:rsidRDefault="00CE7734" w:rsidP="001D1CD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3905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Предупредительный знак "Осторожно. Скользко".</w:t>
      </w:r>
    </w:p>
    <w:p w:rsidR="00CE7734" w:rsidRPr="00CE7734" w:rsidRDefault="00CE7734" w:rsidP="001D1CD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" cy="3905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Предупредительный знак опасности "Осторожно. Холод":</w:t>
      </w:r>
    </w:p>
    <w:p w:rsidR="00CE7734" w:rsidRPr="00CE7734" w:rsidRDefault="00CE7734" w:rsidP="001D1CD6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3474720</wp:posOffset>
            </wp:positionH>
            <wp:positionV relativeFrom="paragraph">
              <wp:posOffset>147955</wp:posOffset>
            </wp:positionV>
            <wp:extent cx="452120" cy="426085"/>
            <wp:effectExtent l="0" t="0" r="5080" b="0"/>
            <wp:wrapTight wrapText="bothSides">
              <wp:wrapPolygon edited="0">
                <wp:start x="0" y="0"/>
                <wp:lineTo x="0" y="20280"/>
                <wp:lineTo x="20933" y="20280"/>
                <wp:lineTo x="20933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734" w:rsidRPr="00CE7734" w:rsidRDefault="00CE7734" w:rsidP="001D1CD6">
      <w:pPr>
        <w:numPr>
          <w:ilvl w:val="0"/>
          <w:numId w:val="7"/>
        </w:numPr>
        <w:tabs>
          <w:tab w:val="left" w:pos="993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F 04 Огнетушитель </w:t>
      </w:r>
    </w:p>
    <w:p w:rsidR="00CE7734" w:rsidRPr="00CE7734" w:rsidRDefault="00CE7734" w:rsidP="001D1CD6">
      <w:pPr>
        <w:tabs>
          <w:tab w:val="left" w:pos="993"/>
          <w:tab w:val="left" w:pos="9214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3247390</wp:posOffset>
            </wp:positionH>
            <wp:positionV relativeFrom="paragraph">
              <wp:posOffset>153035</wp:posOffset>
            </wp:positionV>
            <wp:extent cx="902970" cy="474980"/>
            <wp:effectExtent l="0" t="0" r="0" b="1270"/>
            <wp:wrapTight wrapText="bothSides">
              <wp:wrapPolygon edited="0">
                <wp:start x="0" y="0"/>
                <wp:lineTo x="0" y="20791"/>
                <wp:lineTo x="20962" y="20791"/>
                <wp:lineTo x="20962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734" w:rsidRPr="00CE7734" w:rsidRDefault="00CE7734" w:rsidP="001D1CD6">
      <w:pPr>
        <w:numPr>
          <w:ilvl w:val="0"/>
          <w:numId w:val="7"/>
        </w:numPr>
        <w:tabs>
          <w:tab w:val="left" w:pos="993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E 22 Указатель выхода</w:t>
      </w:r>
    </w:p>
    <w:p w:rsidR="00CE7734" w:rsidRPr="00CE7734" w:rsidRDefault="00CE7734" w:rsidP="001D1CD6">
      <w:pPr>
        <w:tabs>
          <w:tab w:val="left" w:pos="993"/>
          <w:tab w:val="left" w:pos="9214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734" w:rsidRPr="00CE7734" w:rsidRDefault="00CE7734" w:rsidP="001D1CD6">
      <w:pPr>
        <w:numPr>
          <w:ilvl w:val="0"/>
          <w:numId w:val="7"/>
        </w:numPr>
        <w:tabs>
          <w:tab w:val="left" w:pos="993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3394710</wp:posOffset>
            </wp:positionH>
            <wp:positionV relativeFrom="paragraph">
              <wp:posOffset>-97790</wp:posOffset>
            </wp:positionV>
            <wp:extent cx="857885" cy="469900"/>
            <wp:effectExtent l="0" t="0" r="0" b="0"/>
            <wp:wrapTight wrapText="bothSides">
              <wp:wrapPolygon edited="0">
                <wp:start x="0" y="0"/>
                <wp:lineTo x="0" y="21016"/>
                <wp:lineTo x="21104" y="21016"/>
                <wp:lineTo x="21104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E 23 Указатель запасного выхода </w:t>
      </w:r>
    </w:p>
    <w:p w:rsidR="00CE7734" w:rsidRPr="00CE7734" w:rsidRDefault="00CE7734" w:rsidP="001D1CD6">
      <w:pPr>
        <w:tabs>
          <w:tab w:val="left" w:pos="993"/>
          <w:tab w:val="left" w:pos="9214"/>
        </w:tabs>
        <w:spacing w:after="0"/>
        <w:ind w:right="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4366260</wp:posOffset>
            </wp:positionH>
            <wp:positionV relativeFrom="paragraph">
              <wp:posOffset>40005</wp:posOffset>
            </wp:positionV>
            <wp:extent cx="487680" cy="502285"/>
            <wp:effectExtent l="0" t="0" r="0" b="0"/>
            <wp:wrapTight wrapText="bothSides">
              <wp:wrapPolygon edited="0">
                <wp:start x="0" y="0"/>
                <wp:lineTo x="0" y="20480"/>
                <wp:lineTo x="21094" y="20480"/>
                <wp:lineTo x="21094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7734" w:rsidRPr="00CE7734" w:rsidRDefault="00CE7734" w:rsidP="001D1CD6">
      <w:pPr>
        <w:numPr>
          <w:ilvl w:val="0"/>
          <w:numId w:val="7"/>
        </w:numPr>
        <w:tabs>
          <w:tab w:val="left" w:pos="993"/>
          <w:tab w:val="left" w:pos="9214"/>
        </w:tabs>
        <w:spacing w:after="0"/>
        <w:ind w:left="0" w:right="2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EC 01 Аптечка первой медицинской помощи </w:t>
      </w:r>
    </w:p>
    <w:p w:rsidR="00D07EB4" w:rsidRDefault="00D07EB4" w:rsidP="00CE7734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:rsidR="00CE7734" w:rsidRPr="00CE7734" w:rsidRDefault="00CE7734" w:rsidP="00297772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 помещении экспертов компетенции «Лечебная деятельность (Фельдшер)»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:rsidR="00D07EB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:rsidR="00CE7734" w:rsidRDefault="00CE7734" w:rsidP="00D07EB4">
      <w:pPr>
        <w:pStyle w:val="a9"/>
        <w:numPr>
          <w:ilvl w:val="1"/>
          <w:numId w:val="11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07EB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Эксперты, допустившие невыполнение или нарушение инструкции по охране труда, привлекаются к ответственности, </w:t>
      </w:r>
      <w:r w:rsidRPr="002977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согласно </w:t>
      </w:r>
      <w:r w:rsidR="0029777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Положению о Всероссийском чемпионатном движении по профессиональному мастерству, </w:t>
      </w:r>
      <w:r w:rsidRPr="00D07EB4">
        <w:rPr>
          <w:rFonts w:ascii="Times New Roman" w:eastAsia="Calibri" w:hAnsi="Times New Roman" w:cs="Times New Roman"/>
          <w:sz w:val="28"/>
          <w:szCs w:val="28"/>
          <w:lang w:eastAsia="ru-RU"/>
        </w:rPr>
        <w:t>действующему законодательству.</w:t>
      </w:r>
    </w:p>
    <w:p w:rsidR="00D07EB4" w:rsidRPr="00D07EB4" w:rsidRDefault="00D07EB4" w:rsidP="00D07EB4">
      <w:pPr>
        <w:pStyle w:val="a9"/>
        <w:tabs>
          <w:tab w:val="left" w:pos="567"/>
        </w:tabs>
        <w:spacing w:after="0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D07EB4" w:rsidRDefault="00CE7734" w:rsidP="00D07EB4">
      <w:pPr>
        <w:pStyle w:val="a9"/>
        <w:keepNext/>
        <w:numPr>
          <w:ilvl w:val="0"/>
          <w:numId w:val="11"/>
        </w:numPr>
        <w:tabs>
          <w:tab w:val="left" w:pos="9214"/>
        </w:tabs>
        <w:spacing w:after="0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10" w:name="_Toc116544238"/>
      <w:r w:rsidRPr="00D07EB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Требования охраны труда перед началом работы</w:t>
      </w:r>
      <w:bookmarkEnd w:id="10"/>
    </w:p>
    <w:p w:rsidR="00CE7734" w:rsidRPr="00CE7734" w:rsidRDefault="00CE7734" w:rsidP="00CE7734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Перед началом работы эксперты должны выполнить следующее: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2.1. </w:t>
      </w:r>
      <w:proofErr w:type="gram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 день С-1 эксперт с особыми полномочиями, ответственный за охрану труда, обязан провести подробный инструктаж по программе «Инструктаж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медицинского кабинета, питьевой воды, проконтролировать подготовку рабочих мест участников в соответствии с Техническим описанием компетенции.</w:t>
      </w:r>
      <w:proofErr w:type="gramEnd"/>
    </w:p>
    <w:p w:rsidR="00CE7734" w:rsidRPr="00CE7734" w:rsidRDefault="00CE7734" w:rsidP="001D1CD6">
      <w:pPr>
        <w:tabs>
          <w:tab w:val="left" w:pos="709"/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инструментов и оборудования.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труда. Эксперты контролируют процесс подготовки рабочего места участниками и принимают участие в подготовке рабочих мест участников в возрасте моложе 18 лет.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2.3. Ежедневно, перед началом работ на конкурсной площадке и в помещении экспертов необходимо:</w:t>
      </w:r>
    </w:p>
    <w:p w:rsidR="00CE7734" w:rsidRPr="00CE7734" w:rsidRDefault="00CE7734" w:rsidP="00D07EB4">
      <w:pPr>
        <w:tabs>
          <w:tab w:val="left" w:pos="709"/>
          <w:tab w:val="left" w:pos="921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осмотреть рабочие места экспертов и участников;</w:t>
      </w:r>
    </w:p>
    <w:p w:rsidR="00CE7734" w:rsidRPr="00CE7734" w:rsidRDefault="00CE7734" w:rsidP="00D07EB4">
      <w:pPr>
        <w:tabs>
          <w:tab w:val="left" w:pos="709"/>
          <w:tab w:val="left" w:pos="921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привести в порядок рабочее место эксперта;</w:t>
      </w:r>
    </w:p>
    <w:p w:rsidR="00CE7734" w:rsidRPr="00CE7734" w:rsidRDefault="00CE7734" w:rsidP="00D07EB4">
      <w:pPr>
        <w:tabs>
          <w:tab w:val="left" w:pos="709"/>
          <w:tab w:val="left" w:pos="921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проверить правильность подключения оборудования в электросеть;</w:t>
      </w:r>
    </w:p>
    <w:p w:rsidR="00CE7734" w:rsidRPr="00CE7734" w:rsidRDefault="00CE7734" w:rsidP="00D07EB4">
      <w:pPr>
        <w:tabs>
          <w:tab w:val="left" w:pos="709"/>
          <w:tab w:val="left" w:pos="921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- одеть необходимые средства индивидуальной защиты;</w:t>
      </w:r>
    </w:p>
    <w:p w:rsidR="00CE7734" w:rsidRPr="00CE7734" w:rsidRDefault="00CE7734" w:rsidP="00D07EB4">
      <w:pPr>
        <w:tabs>
          <w:tab w:val="left" w:pos="709"/>
          <w:tab w:val="left" w:pos="921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осмотреть инструмент и оборудование участников в возрасте до 18 лет  </w:t>
      </w:r>
    </w:p>
    <w:p w:rsidR="00CE7734" w:rsidRPr="00CE7734" w:rsidRDefault="00CE7734" w:rsidP="00D07EB4">
      <w:pPr>
        <w:tabs>
          <w:tab w:val="left" w:pos="709"/>
          <w:tab w:val="left" w:pos="9214"/>
        </w:tabs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(участники старше 18 лет осматривают самостоятельно).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2.4. Подготовить необходимые для работы материалы, приспособления и разложить их на свои места, убрать с рабочего стола все лишнее.</w:t>
      </w:r>
    </w:p>
    <w:p w:rsid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2.5.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:rsidR="00D07EB4" w:rsidRPr="00CE7734" w:rsidRDefault="00D07EB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Pr="001D1CD6" w:rsidRDefault="00CE7734" w:rsidP="0033232A">
      <w:pPr>
        <w:pStyle w:val="a9"/>
        <w:keepNext/>
        <w:numPr>
          <w:ilvl w:val="0"/>
          <w:numId w:val="11"/>
        </w:numPr>
        <w:tabs>
          <w:tab w:val="left" w:pos="284"/>
          <w:tab w:val="left" w:pos="9214"/>
        </w:tabs>
        <w:spacing w:after="0"/>
        <w:ind w:left="0" w:hanging="76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11" w:name="_Toc116544239"/>
      <w:r w:rsidRPr="001D1CD6">
        <w:rPr>
          <w:rFonts w:ascii="Times New Roman" w:eastAsia="Arial" w:hAnsi="Times New Roman" w:cs="Times New Roman"/>
          <w:b/>
          <w:sz w:val="28"/>
          <w:szCs w:val="28"/>
          <w:lang w:eastAsia="ru-RU"/>
        </w:rPr>
        <w:lastRenderedPageBreak/>
        <w:t>Требования охраны труда во время работы</w:t>
      </w:r>
      <w:bookmarkEnd w:id="11"/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:rsidR="00CE7734" w:rsidRPr="00CE7734" w:rsidRDefault="00CE7734" w:rsidP="0033232A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3.4. Во избежание поражения током запрещается: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прикасаться к задней панели персонального компьютера и другой оргтехники, монитора при включенном питании;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допускать попадания влаги на поверхность монитора, рабочую поверхность клавиатуры, дисководов, принтеров и других устройств;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производить самостоятельно вскрытие и ремонт оборудования;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переключать разъемы интерфейсных кабелей периферийных устрой</w:t>
      </w:r>
      <w:proofErr w:type="gram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ств пр</w:t>
      </w:r>
      <w:proofErr w:type="gramEnd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и включенном питании;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загромождать верхние панели устройств бумагами и посторонними предметами;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допускать попадание влаги на поверхность системного блока (процессора), монитора, рабочую поверхность клавиатуры, дисководов, принтеров и др. устройств.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3.6. Эксперту во время работы с оргтехникой: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обращать внимание на символы, высвечивающиеся на панели оборудования, не игнорировать их;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не производить включение/выключение аппаратов мокрыми руками;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не ставить на устройство емкости с водой, не класть металлические предметы;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не эксплуатировать аппарат, если он перегрелся, стал дымиться, появился посторонний запах или звук;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не эксплуатировать аппарат, если его уронили или корпус был поврежден;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вынимать застрявшие листы можно только после отключения устройства из сети;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запрещается перемещать аппараты, включенные в сеть;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все работы по замене картриджей, бумаги можно производить только после отключения аппарата от сети;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запрещается опираться на стекло </w:t>
      </w:r>
      <w:proofErr w:type="spell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оригиналодержателя</w:t>
      </w:r>
      <w:proofErr w:type="spellEnd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, класть на него какие-либо вещи помимо оригинала;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запрещается работать на аппарате с треснувшим стеклом;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обязательно мыть руки теплой водой с мылом после каждой чистки картриджей, узлов и т.д.;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просыпанный тонер, носитель немедленно собрать пылесосом или влажной ветошью.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3.8. Запрещается: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устанавливать неизвестные системы паролирования и самостоятельно проводить переформатирование диска;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иметь при себе любые средства связи;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567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пользоваться документацией, не предусмотренной конкурсным заданием.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3.10. При наблюдении за выполнением конкурсного задания участниками эксперту:</w:t>
      </w:r>
    </w:p>
    <w:p w:rsidR="00CE7734" w:rsidRP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одеть необходимые средства индивидуальной защиты;</w:t>
      </w:r>
    </w:p>
    <w:p w:rsidR="00CE7734" w:rsidRDefault="00CE7734" w:rsidP="00D07EB4">
      <w:pPr>
        <w:numPr>
          <w:ilvl w:val="0"/>
          <w:numId w:val="18"/>
        </w:numPr>
        <w:tabs>
          <w:tab w:val="left" w:pos="426"/>
          <w:tab w:val="left" w:pos="9214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передвигаться по конкурсной площадке не спеша, не делая резких движений, смотря под ноги.</w:t>
      </w:r>
    </w:p>
    <w:p w:rsidR="001D1CD6" w:rsidRPr="00CE7734" w:rsidRDefault="001D1CD6" w:rsidP="001D1CD6">
      <w:pPr>
        <w:tabs>
          <w:tab w:val="left" w:pos="426"/>
          <w:tab w:val="left" w:pos="9214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Default="00CE7734" w:rsidP="00D07EB4">
      <w:pPr>
        <w:pStyle w:val="a9"/>
        <w:keepNext/>
        <w:numPr>
          <w:ilvl w:val="0"/>
          <w:numId w:val="19"/>
        </w:numPr>
        <w:tabs>
          <w:tab w:val="left" w:pos="284"/>
          <w:tab w:val="left" w:pos="9214"/>
        </w:tabs>
        <w:spacing w:after="0"/>
        <w:ind w:left="0" w:firstLine="0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12" w:name="_Toc116544240"/>
      <w:r w:rsidRPr="00D07EB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lastRenderedPageBreak/>
        <w:t>Требование охраны труда в аварийных ситуациях</w:t>
      </w:r>
      <w:bookmarkEnd w:id="12"/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также сообщить о случившемся техническому эксперту. Работу продолжать только после устранения возникшей неисправности.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4.2. </w:t>
      </w:r>
      <w:proofErr w:type="gramStart"/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возникновения зрительного дискомфорта и других неблагоприятных субъективных ощущений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  <w:proofErr w:type="gramEnd"/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:rsid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 происшествии взрыва необходимо спокойно уточнить обстановку и действовать по указанию должностных лиц. При необходимости эвакуации, эвакуировать участников и других экспертов конкурсной площадки. Взять с собой документы и предметы первой необходимости.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:rsidR="00D07EB4" w:rsidRDefault="00D07EB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E7734" w:rsidRDefault="00CE7734" w:rsidP="00D07EB4">
      <w:pPr>
        <w:pStyle w:val="a9"/>
        <w:keepNext/>
        <w:numPr>
          <w:ilvl w:val="0"/>
          <w:numId w:val="19"/>
        </w:numPr>
        <w:tabs>
          <w:tab w:val="left" w:pos="284"/>
          <w:tab w:val="left" w:pos="9214"/>
        </w:tabs>
        <w:spacing w:after="0"/>
        <w:ind w:left="0" w:hanging="11"/>
        <w:jc w:val="center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13" w:name="_Toc116544241"/>
      <w:r w:rsidRPr="00D07EB4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Требование охраны труда по окончании работ</w:t>
      </w:r>
      <w:bookmarkEnd w:id="13"/>
    </w:p>
    <w:p w:rsidR="00CE7734" w:rsidRPr="00CE7734" w:rsidRDefault="00CE7734" w:rsidP="00CE7734">
      <w:pPr>
        <w:tabs>
          <w:tab w:val="left" w:pos="9214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После окончания конкурсного дня эксперт обязан: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5.1. Отключить электрические приборы, оборудование, инструмент и устройства от источника питания.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5.2. Привести в порядок рабочее место эксперта и проверить рабочие места участников. </w:t>
      </w:r>
    </w:p>
    <w:p w:rsidR="00CE7734" w:rsidRPr="00CE7734" w:rsidRDefault="00CE7734" w:rsidP="00D07EB4">
      <w:pPr>
        <w:tabs>
          <w:tab w:val="left" w:pos="92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E7734">
        <w:rPr>
          <w:rFonts w:ascii="Times New Roman" w:eastAsia="Calibri" w:hAnsi="Times New Roman" w:cs="Times New Roman"/>
          <w:sz w:val="28"/>
          <w:szCs w:val="28"/>
          <w:lang w:eastAsia="ru-RU"/>
        </w:rPr>
        <w:t>5.3. Сообщить техническому эксперту о выявленных во время выполнения конкурсных заданий неполадках, неисправностях оборудования и других факторах, влияющих на безопасность труда.</w:t>
      </w:r>
    </w:p>
    <w:p w:rsidR="00F63B3D" w:rsidRDefault="00F63B3D" w:rsidP="00CE7734">
      <w:pPr>
        <w:tabs>
          <w:tab w:val="left" w:pos="9214"/>
        </w:tabs>
      </w:pPr>
    </w:p>
    <w:sectPr w:rsidR="00F63B3D" w:rsidSect="00CE7734">
      <w:headerReference w:type="default" r:id="rId16"/>
      <w:headerReference w:type="first" r:id="rId17"/>
      <w:pgSz w:w="11906" w:h="16838"/>
      <w:pgMar w:top="1134" w:right="849" w:bottom="1134" w:left="1701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789" w:rsidRDefault="00E60789" w:rsidP="00CE7734">
      <w:pPr>
        <w:spacing w:after="0" w:line="240" w:lineRule="auto"/>
      </w:pPr>
      <w:r>
        <w:separator/>
      </w:r>
    </w:p>
  </w:endnote>
  <w:endnote w:type="continuationSeparator" w:id="1">
    <w:p w:rsidR="00E60789" w:rsidRDefault="00E60789" w:rsidP="00CE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789" w:rsidRDefault="00E60789" w:rsidP="00CE7734">
      <w:pPr>
        <w:spacing w:after="0" w:line="240" w:lineRule="auto"/>
      </w:pPr>
      <w:r>
        <w:separator/>
      </w:r>
    </w:p>
  </w:footnote>
  <w:footnote w:type="continuationSeparator" w:id="1">
    <w:p w:rsidR="00E60789" w:rsidRDefault="00E60789" w:rsidP="00CE7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E89" w:rsidRDefault="009D7E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E89" w:rsidRDefault="009D7E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1FC7"/>
    <w:multiLevelType w:val="hybridMultilevel"/>
    <w:tmpl w:val="65CA8068"/>
    <w:lvl w:ilvl="0" w:tplc="6A944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D27541"/>
    <w:multiLevelType w:val="hybridMultilevel"/>
    <w:tmpl w:val="4D80B1D6"/>
    <w:lvl w:ilvl="0" w:tplc="0AF262F2">
      <w:start w:val="2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24124C8"/>
    <w:multiLevelType w:val="hybridMultilevel"/>
    <w:tmpl w:val="FAF29E72"/>
    <w:lvl w:ilvl="0" w:tplc="9DB24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1084F"/>
    <w:multiLevelType w:val="hybridMultilevel"/>
    <w:tmpl w:val="CFEAE642"/>
    <w:lvl w:ilvl="0" w:tplc="59C67E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813D91"/>
    <w:multiLevelType w:val="hybridMultilevel"/>
    <w:tmpl w:val="52227A24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707ED"/>
    <w:multiLevelType w:val="hybridMultilevel"/>
    <w:tmpl w:val="31F263F2"/>
    <w:lvl w:ilvl="0" w:tplc="9DB24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5E2B4C"/>
    <w:multiLevelType w:val="hybridMultilevel"/>
    <w:tmpl w:val="221E1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F91D67"/>
    <w:multiLevelType w:val="hybridMultilevel"/>
    <w:tmpl w:val="A674574E"/>
    <w:lvl w:ilvl="0" w:tplc="F6A6C7F6">
      <w:start w:val="4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>
    <w:nsid w:val="382059B3"/>
    <w:multiLevelType w:val="hybridMultilevel"/>
    <w:tmpl w:val="CACA64BE"/>
    <w:lvl w:ilvl="0" w:tplc="9DB24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C6060"/>
    <w:multiLevelType w:val="hybridMultilevel"/>
    <w:tmpl w:val="7C462110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2E0214"/>
    <w:multiLevelType w:val="hybridMultilevel"/>
    <w:tmpl w:val="B77ECB00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491F81"/>
    <w:multiLevelType w:val="hybridMultilevel"/>
    <w:tmpl w:val="18E8E2B0"/>
    <w:lvl w:ilvl="0" w:tplc="9DB24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E45127"/>
    <w:multiLevelType w:val="hybridMultilevel"/>
    <w:tmpl w:val="0FD6CB8C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7633A4"/>
    <w:multiLevelType w:val="hybridMultilevel"/>
    <w:tmpl w:val="8DDA4A28"/>
    <w:lvl w:ilvl="0" w:tplc="59C67E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1E46E68"/>
    <w:multiLevelType w:val="hybridMultilevel"/>
    <w:tmpl w:val="CF52130E"/>
    <w:lvl w:ilvl="0" w:tplc="9DB24E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84A5FC3"/>
    <w:multiLevelType w:val="hybridMultilevel"/>
    <w:tmpl w:val="2C8A3A0E"/>
    <w:lvl w:ilvl="0" w:tplc="9DB24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686540"/>
    <w:multiLevelType w:val="multilevel"/>
    <w:tmpl w:val="D77077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>
    <w:nsid w:val="5F841B5C"/>
    <w:multiLevelType w:val="hybridMultilevel"/>
    <w:tmpl w:val="810C11C2"/>
    <w:lvl w:ilvl="0" w:tplc="9DB24E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7211B14"/>
    <w:multiLevelType w:val="hybridMultilevel"/>
    <w:tmpl w:val="1D7EB41E"/>
    <w:lvl w:ilvl="0" w:tplc="9DB24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A02F39"/>
    <w:multiLevelType w:val="hybridMultilevel"/>
    <w:tmpl w:val="AA2ABC40"/>
    <w:lvl w:ilvl="0" w:tplc="9DB24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BF26CD"/>
    <w:multiLevelType w:val="multilevel"/>
    <w:tmpl w:val="69A40F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8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15"/>
  </w:num>
  <w:num w:numId="4">
    <w:abstractNumId w:val="19"/>
  </w:num>
  <w:num w:numId="5">
    <w:abstractNumId w:val="18"/>
  </w:num>
  <w:num w:numId="6">
    <w:abstractNumId w:val="17"/>
  </w:num>
  <w:num w:numId="7">
    <w:abstractNumId w:val="14"/>
  </w:num>
  <w:num w:numId="8">
    <w:abstractNumId w:val="11"/>
  </w:num>
  <w:num w:numId="9">
    <w:abstractNumId w:val="5"/>
  </w:num>
  <w:num w:numId="10">
    <w:abstractNumId w:val="20"/>
  </w:num>
  <w:num w:numId="11">
    <w:abstractNumId w:val="16"/>
  </w:num>
  <w:num w:numId="12">
    <w:abstractNumId w:val="0"/>
  </w:num>
  <w:num w:numId="13">
    <w:abstractNumId w:val="12"/>
  </w:num>
  <w:num w:numId="14">
    <w:abstractNumId w:val="10"/>
  </w:num>
  <w:num w:numId="15">
    <w:abstractNumId w:val="13"/>
  </w:num>
  <w:num w:numId="16">
    <w:abstractNumId w:val="4"/>
  </w:num>
  <w:num w:numId="17">
    <w:abstractNumId w:val="3"/>
  </w:num>
  <w:num w:numId="18">
    <w:abstractNumId w:val="9"/>
  </w:num>
  <w:num w:numId="19">
    <w:abstractNumId w:val="7"/>
  </w:num>
  <w:num w:numId="20">
    <w:abstractNumId w:val="1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6AF2"/>
    <w:rsid w:val="0002791A"/>
    <w:rsid w:val="00047799"/>
    <w:rsid w:val="00087B6C"/>
    <w:rsid w:val="00095932"/>
    <w:rsid w:val="000C4001"/>
    <w:rsid w:val="00123CAF"/>
    <w:rsid w:val="00136D48"/>
    <w:rsid w:val="001D1CD6"/>
    <w:rsid w:val="00226F5C"/>
    <w:rsid w:val="00256FB4"/>
    <w:rsid w:val="00293814"/>
    <w:rsid w:val="00297772"/>
    <w:rsid w:val="0033232A"/>
    <w:rsid w:val="00394324"/>
    <w:rsid w:val="0050111A"/>
    <w:rsid w:val="005466CC"/>
    <w:rsid w:val="005F6FB9"/>
    <w:rsid w:val="00623168"/>
    <w:rsid w:val="0066783A"/>
    <w:rsid w:val="006A112F"/>
    <w:rsid w:val="00756AF2"/>
    <w:rsid w:val="00825DFC"/>
    <w:rsid w:val="00827454"/>
    <w:rsid w:val="00836502"/>
    <w:rsid w:val="0084756B"/>
    <w:rsid w:val="00885034"/>
    <w:rsid w:val="00887860"/>
    <w:rsid w:val="008A3A21"/>
    <w:rsid w:val="00922CC6"/>
    <w:rsid w:val="00950B7D"/>
    <w:rsid w:val="009A1304"/>
    <w:rsid w:val="009D7E89"/>
    <w:rsid w:val="00A819ED"/>
    <w:rsid w:val="00AE7E3E"/>
    <w:rsid w:val="00BE00D5"/>
    <w:rsid w:val="00C32745"/>
    <w:rsid w:val="00CC6CDE"/>
    <w:rsid w:val="00CE50D3"/>
    <w:rsid w:val="00CE7734"/>
    <w:rsid w:val="00CF569B"/>
    <w:rsid w:val="00D009E1"/>
    <w:rsid w:val="00D07EB4"/>
    <w:rsid w:val="00D926B0"/>
    <w:rsid w:val="00DC3B24"/>
    <w:rsid w:val="00DF7081"/>
    <w:rsid w:val="00E60789"/>
    <w:rsid w:val="00E62DBC"/>
    <w:rsid w:val="00EC0CE9"/>
    <w:rsid w:val="00EC1E9B"/>
    <w:rsid w:val="00EF2F93"/>
    <w:rsid w:val="00F3767E"/>
    <w:rsid w:val="00F46616"/>
    <w:rsid w:val="00F63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7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E7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7734"/>
  </w:style>
  <w:style w:type="paragraph" w:styleId="a7">
    <w:name w:val="footer"/>
    <w:basedOn w:val="a"/>
    <w:link w:val="a8"/>
    <w:uiPriority w:val="99"/>
    <w:unhideWhenUsed/>
    <w:rsid w:val="00CE7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7734"/>
  </w:style>
  <w:style w:type="paragraph" w:styleId="a9">
    <w:name w:val="List Paragraph"/>
    <w:basedOn w:val="a"/>
    <w:uiPriority w:val="34"/>
    <w:qFormat/>
    <w:rsid w:val="00D07E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7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E7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7734"/>
  </w:style>
  <w:style w:type="paragraph" w:styleId="a7">
    <w:name w:val="footer"/>
    <w:basedOn w:val="a"/>
    <w:link w:val="a8"/>
    <w:uiPriority w:val="99"/>
    <w:unhideWhenUsed/>
    <w:rsid w:val="00CE7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7734"/>
  </w:style>
  <w:style w:type="paragraph" w:styleId="a9">
    <w:name w:val="List Paragraph"/>
    <w:basedOn w:val="a"/>
    <w:uiPriority w:val="34"/>
    <w:qFormat/>
    <w:rsid w:val="00D07E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4693</Words>
  <Characters>26754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ГОРДОБУТСКИХ Юлия</cp:lastModifiedBy>
  <cp:revision>2</cp:revision>
  <dcterms:created xsi:type="dcterms:W3CDTF">2023-03-11T13:59:00Z</dcterms:created>
  <dcterms:modified xsi:type="dcterms:W3CDTF">2023-03-11T13:59:00Z</dcterms:modified>
</cp:coreProperties>
</file>